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3F5" w:rsidRPr="00A963F5" w:rsidRDefault="00A963F5" w:rsidP="00C02A28">
      <w:pPr>
        <w:tabs>
          <w:tab w:val="left" w:pos="720"/>
        </w:tabs>
        <w:spacing w:after="0" w:line="240" w:lineRule="auto"/>
        <w:rPr>
          <w:rFonts w:ascii="Times New Roman" w:eastAsia="Times New Roman" w:hAnsi="Times New Roman" w:cs="Times New Roman"/>
          <w:b/>
          <w:color w:val="000000"/>
          <w:sz w:val="28"/>
          <w:shd w:val="clear" w:color="auto" w:fill="FFFFFF"/>
          <w:lang w:eastAsia="ru-RU"/>
        </w:rPr>
      </w:pPr>
    </w:p>
    <w:p w:rsidR="00A963F5" w:rsidRPr="00C02A28" w:rsidRDefault="00A963F5" w:rsidP="00C02A28">
      <w:pPr>
        <w:tabs>
          <w:tab w:val="left" w:pos="720"/>
        </w:tabs>
        <w:spacing w:after="0" w:line="240" w:lineRule="auto"/>
        <w:ind w:left="720"/>
        <w:jc w:val="center"/>
        <w:rPr>
          <w:rFonts w:ascii="Times New Roman" w:eastAsia="Times New Roman" w:hAnsi="Times New Roman" w:cs="Times New Roman"/>
          <w:b/>
          <w:color w:val="000000"/>
          <w:sz w:val="28"/>
          <w:shd w:val="clear" w:color="auto" w:fill="FFFFFF"/>
          <w:lang w:eastAsia="ru-RU"/>
        </w:rPr>
      </w:pPr>
      <w:r w:rsidRPr="00A963F5">
        <w:rPr>
          <w:rFonts w:ascii="Times New Roman" w:eastAsia="Times New Roman" w:hAnsi="Times New Roman" w:cs="Times New Roman"/>
          <w:b/>
          <w:color w:val="000000"/>
          <w:sz w:val="28"/>
          <w:shd w:val="clear" w:color="auto" w:fill="FFFFFF"/>
          <w:lang w:eastAsia="ru-RU"/>
        </w:rPr>
        <w:t>"Ум ребенка находится на кончиках его пальцев".</w:t>
      </w:r>
    </w:p>
    <w:p w:rsidR="00C02A28" w:rsidRPr="00C02A28" w:rsidRDefault="00C02A28" w:rsidP="00C02A28">
      <w:pPr>
        <w:tabs>
          <w:tab w:val="left" w:pos="720"/>
        </w:tabs>
        <w:spacing w:after="0" w:line="240" w:lineRule="auto"/>
        <w:jc w:val="right"/>
        <w:rPr>
          <w:rFonts w:ascii="Times New Roman" w:eastAsia="Times New Roman" w:hAnsi="Times New Roman" w:cs="Times New Roman"/>
          <w:b/>
          <w:i/>
          <w:color w:val="000000"/>
          <w:sz w:val="24"/>
          <w:szCs w:val="24"/>
          <w:shd w:val="clear" w:color="auto" w:fill="FFFFFF"/>
          <w:lang w:eastAsia="ru-RU"/>
        </w:rPr>
      </w:pPr>
      <w:r w:rsidRPr="00C02A28">
        <w:rPr>
          <w:rFonts w:ascii="Times New Roman" w:eastAsia="Times New Roman" w:hAnsi="Times New Roman" w:cs="Times New Roman"/>
          <w:b/>
          <w:i/>
          <w:color w:val="000000"/>
          <w:sz w:val="24"/>
          <w:szCs w:val="24"/>
          <w:shd w:val="clear" w:color="auto" w:fill="FFFFFF"/>
          <w:lang w:eastAsia="ru-RU"/>
        </w:rPr>
        <w:t>Консультация для родителей</w:t>
      </w:r>
    </w:p>
    <w:p w:rsidR="00C02A28" w:rsidRPr="00C02A28" w:rsidRDefault="00C02A28" w:rsidP="00C02A28">
      <w:pPr>
        <w:tabs>
          <w:tab w:val="left" w:pos="720"/>
        </w:tabs>
        <w:spacing w:after="0" w:line="240" w:lineRule="auto"/>
        <w:jc w:val="right"/>
        <w:rPr>
          <w:rFonts w:ascii="Times New Roman" w:eastAsia="Times New Roman" w:hAnsi="Times New Roman" w:cs="Times New Roman"/>
          <w:b/>
          <w:i/>
          <w:color w:val="000000"/>
          <w:sz w:val="24"/>
          <w:szCs w:val="24"/>
          <w:shd w:val="clear" w:color="auto" w:fill="FFFFFF"/>
          <w:lang w:eastAsia="ru-RU"/>
        </w:rPr>
      </w:pPr>
      <w:r w:rsidRPr="00C02A28">
        <w:rPr>
          <w:rFonts w:ascii="Times New Roman" w:eastAsia="Times New Roman" w:hAnsi="Times New Roman" w:cs="Times New Roman"/>
          <w:b/>
          <w:i/>
          <w:color w:val="000000"/>
          <w:sz w:val="24"/>
          <w:szCs w:val="24"/>
          <w:shd w:val="clear" w:color="auto" w:fill="FFFFFF"/>
          <w:lang w:eastAsia="ru-RU"/>
        </w:rPr>
        <w:t>Подготовила</w:t>
      </w:r>
    </w:p>
    <w:p w:rsidR="00A963F5" w:rsidRPr="00C02A28" w:rsidRDefault="00C02A28" w:rsidP="00C02A28">
      <w:pPr>
        <w:tabs>
          <w:tab w:val="left" w:pos="720"/>
        </w:tabs>
        <w:spacing w:after="0" w:line="240" w:lineRule="auto"/>
        <w:jc w:val="right"/>
        <w:rPr>
          <w:rFonts w:ascii="Times New Roman" w:eastAsia="Times New Roman" w:hAnsi="Times New Roman" w:cs="Times New Roman"/>
          <w:b/>
          <w:i/>
          <w:color w:val="000000"/>
          <w:sz w:val="24"/>
          <w:szCs w:val="24"/>
          <w:shd w:val="clear" w:color="auto" w:fill="FFFFFF"/>
          <w:lang w:eastAsia="ru-RU"/>
        </w:rPr>
      </w:pPr>
      <w:r w:rsidRPr="00C02A28">
        <w:rPr>
          <w:rFonts w:ascii="Times New Roman" w:eastAsia="Times New Roman" w:hAnsi="Times New Roman" w:cs="Times New Roman"/>
          <w:b/>
          <w:i/>
          <w:color w:val="000000"/>
          <w:sz w:val="24"/>
          <w:szCs w:val="24"/>
          <w:shd w:val="clear" w:color="auto" w:fill="FFFFFF"/>
          <w:lang w:eastAsia="ru-RU"/>
        </w:rPr>
        <w:t>Логопед Рысева Е.Э</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xml:space="preserve">Сегодня мы с вами поговорим о мелкой моторике. Что такое моторика? От </w:t>
      </w:r>
      <w:proofErr w:type="gramStart"/>
      <w:r w:rsidRPr="00C02A28">
        <w:rPr>
          <w:rFonts w:ascii="Times New Roman" w:eastAsia="Times New Roman" w:hAnsi="Times New Roman" w:cs="Times New Roman"/>
          <w:color w:val="000000"/>
          <w:sz w:val="28"/>
          <w:szCs w:val="28"/>
          <w:lang w:eastAsia="ru-RU"/>
        </w:rPr>
        <w:t>латинского</w:t>
      </w:r>
      <w:proofErr w:type="gramEnd"/>
      <w:r w:rsidRPr="00C02A28">
        <w:rPr>
          <w:rFonts w:ascii="Times New Roman" w:eastAsia="Times New Roman" w:hAnsi="Times New Roman" w:cs="Times New Roman"/>
          <w:color w:val="000000"/>
          <w:sz w:val="28"/>
          <w:szCs w:val="28"/>
          <w:lang w:eastAsia="ru-RU"/>
        </w:rPr>
        <w:t xml:space="preserve"> - движение. Двигательная активность организма или отдельных органов. Крупная моторика – это осуществление движений крупными мышцами. Мелкая моторика – движение пальцев рук.</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shd w:val="clear" w:color="auto" w:fill="FFFFFF"/>
          <w:lang w:eastAsia="ru-RU"/>
        </w:rPr>
        <w:t xml:space="preserve">Ученые - </w:t>
      </w:r>
      <w:proofErr w:type="spellStart"/>
      <w:r w:rsidRPr="00C02A28">
        <w:rPr>
          <w:rFonts w:ascii="Times New Roman" w:eastAsia="Times New Roman" w:hAnsi="Times New Roman" w:cs="Times New Roman"/>
          <w:color w:val="000000"/>
          <w:sz w:val="28"/>
          <w:szCs w:val="28"/>
          <w:shd w:val="clear" w:color="auto" w:fill="FFFFFF"/>
          <w:lang w:eastAsia="ru-RU"/>
        </w:rPr>
        <w:t>нейробиологи</w:t>
      </w:r>
      <w:proofErr w:type="spellEnd"/>
      <w:r w:rsidRPr="00C02A28">
        <w:rPr>
          <w:rFonts w:ascii="Times New Roman" w:eastAsia="Times New Roman" w:hAnsi="Times New Roman" w:cs="Times New Roman"/>
          <w:color w:val="000000"/>
          <w:sz w:val="28"/>
          <w:szCs w:val="28"/>
          <w:shd w:val="clear" w:color="auto" w:fill="FFFFFF"/>
          <w:lang w:eastAsia="ru-RU"/>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На кончиках пальцев находится большое количество нервных окончаний, которые стиму</w:t>
      </w:r>
      <w:r w:rsidR="00C02A28">
        <w:rPr>
          <w:rFonts w:ascii="Times New Roman" w:eastAsia="Times New Roman" w:hAnsi="Times New Roman" w:cs="Times New Roman"/>
          <w:color w:val="000000"/>
          <w:sz w:val="28"/>
          <w:szCs w:val="28"/>
          <w:lang w:eastAsia="ru-RU"/>
        </w:rPr>
        <w:t xml:space="preserve">лируют работу головного мозга. </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Мелкая моторика очень важна, поскольку через неё развиваются такие высшие психические процессы, как:</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внимание;</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мышление;</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координация;</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воображение;</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наблюдательность;</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зрительная и двигательная память;</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речь.</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Недаром педагог В. Сухомлинский писал: «Ум ребенка находится на кончике его пальцев». Ребенок, имеющий высокий уровень развития мелкой моторики, умеет логически рассуждать, у него развита память.</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Эту работу нужно начинать с раннего возраста.</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Движения правой и левой рукой контролируются разными полушариями мозга. Когда ребенок начнет легко выполнять нужные движения одной рукой, необходимо научить его выполнять те же движения другой рукой.</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xml:space="preserve">Очень хорошую тренировку движений для пальцев дают </w:t>
      </w:r>
      <w:proofErr w:type="gramStart"/>
      <w:r w:rsidRPr="00C02A28">
        <w:rPr>
          <w:rFonts w:ascii="Times New Roman" w:eastAsia="Times New Roman" w:hAnsi="Times New Roman" w:cs="Times New Roman"/>
          <w:color w:val="000000"/>
          <w:sz w:val="28"/>
          <w:szCs w:val="28"/>
          <w:lang w:eastAsia="ru-RU"/>
        </w:rPr>
        <w:t>народные</w:t>
      </w:r>
      <w:proofErr w:type="gramEnd"/>
      <w:r w:rsidRPr="00C02A28">
        <w:rPr>
          <w:rFonts w:ascii="Times New Roman" w:eastAsia="Times New Roman" w:hAnsi="Times New Roman" w:cs="Times New Roman"/>
          <w:color w:val="000000"/>
          <w:sz w:val="28"/>
          <w:szCs w:val="28"/>
          <w:lang w:eastAsia="ru-RU"/>
        </w:rPr>
        <w:t xml:space="preserve"> </w:t>
      </w:r>
      <w:proofErr w:type="spellStart"/>
      <w:r w:rsidRPr="00C02A28">
        <w:rPr>
          <w:rFonts w:ascii="Times New Roman" w:eastAsia="Times New Roman" w:hAnsi="Times New Roman" w:cs="Times New Roman"/>
          <w:color w:val="000000"/>
          <w:sz w:val="28"/>
          <w:szCs w:val="28"/>
          <w:lang w:eastAsia="ru-RU"/>
        </w:rPr>
        <w:t>игры-потешки</w:t>
      </w:r>
      <w:proofErr w:type="spellEnd"/>
      <w:r w:rsidRPr="00C02A28">
        <w:rPr>
          <w:rFonts w:ascii="Times New Roman" w:eastAsia="Times New Roman" w:hAnsi="Times New Roman" w:cs="Times New Roman"/>
          <w:color w:val="000000"/>
          <w:sz w:val="28"/>
          <w:szCs w:val="28"/>
          <w:lang w:eastAsia="ru-RU"/>
        </w:rPr>
        <w:t xml:space="preserve">. Недаром из поколения в поколение передаются забавные народные </w:t>
      </w:r>
      <w:proofErr w:type="spellStart"/>
      <w:r w:rsidRPr="00C02A28">
        <w:rPr>
          <w:rFonts w:ascii="Times New Roman" w:eastAsia="Times New Roman" w:hAnsi="Times New Roman" w:cs="Times New Roman"/>
          <w:color w:val="000000"/>
          <w:sz w:val="28"/>
          <w:szCs w:val="28"/>
          <w:lang w:eastAsia="ru-RU"/>
        </w:rPr>
        <w:t>потешки</w:t>
      </w:r>
      <w:proofErr w:type="spellEnd"/>
      <w:r w:rsidRPr="00C02A28">
        <w:rPr>
          <w:rFonts w:ascii="Times New Roman" w:eastAsia="Times New Roman" w:hAnsi="Times New Roman" w:cs="Times New Roman"/>
          <w:color w:val="000000"/>
          <w:sz w:val="28"/>
          <w:szCs w:val="28"/>
          <w:lang w:eastAsia="ru-RU"/>
        </w:rPr>
        <w:t>, пальчиковые игры, такие как:</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«Сорока-сорока...»,</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«Ладушки-ладушки...»,</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«Идет коза рогатая...»,</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«Пальчик-мальчик, где ты был</w:t>
      </w:r>
      <w:proofErr w:type="gramStart"/>
      <w:r w:rsidRPr="00C02A28">
        <w:rPr>
          <w:rFonts w:ascii="Times New Roman" w:eastAsia="Times New Roman" w:hAnsi="Times New Roman" w:cs="Times New Roman"/>
          <w:color w:val="000000"/>
          <w:sz w:val="28"/>
          <w:szCs w:val="28"/>
          <w:lang w:eastAsia="ru-RU"/>
        </w:rPr>
        <w:t>?...»,</w:t>
      </w:r>
      <w:proofErr w:type="gramEnd"/>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«Этот пальчик дедушка... «и другие.</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ребенка.</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Если ребенок, выполняя упражнения, сопровождает их короткими стихотворными строчками, то его речь становится более четкой, ритмичной, яркой.</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lastRenderedPageBreak/>
        <w:t>Уважаемые родители, я попрошу вас побыть в роли детей младшего дошкольного возраста и поиграть в пальчиковую игру «</w:t>
      </w:r>
      <w:proofErr w:type="gramStart"/>
      <w:r w:rsidRPr="00C02A28">
        <w:rPr>
          <w:rFonts w:ascii="Times New Roman" w:eastAsia="Times New Roman" w:hAnsi="Times New Roman" w:cs="Times New Roman"/>
          <w:color w:val="000000"/>
          <w:sz w:val="28"/>
          <w:szCs w:val="28"/>
          <w:lang w:eastAsia="ru-RU"/>
        </w:rPr>
        <w:t>Сорока-белобока</w:t>
      </w:r>
      <w:proofErr w:type="gramEnd"/>
      <w:r w:rsidRPr="00C02A28">
        <w:rPr>
          <w:rFonts w:ascii="Times New Roman" w:eastAsia="Times New Roman" w:hAnsi="Times New Roman" w:cs="Times New Roman"/>
          <w:color w:val="000000"/>
          <w:sz w:val="28"/>
          <w:szCs w:val="28"/>
          <w:lang w:eastAsia="ru-RU"/>
        </w:rPr>
        <w:t>».</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b/>
          <w:bCs/>
          <w:color w:val="000000"/>
          <w:sz w:val="28"/>
          <w:szCs w:val="28"/>
          <w:lang w:eastAsia="ru-RU"/>
        </w:rPr>
        <w:t>1.Сначала я предлагаю вам посмотреть, а затем поиграем вместе со мной</w:t>
      </w:r>
      <w:r w:rsidRPr="00C02A28">
        <w:rPr>
          <w:rFonts w:ascii="Times New Roman" w:eastAsia="Times New Roman" w:hAnsi="Times New Roman" w:cs="Times New Roman"/>
          <w:color w:val="000000"/>
          <w:sz w:val="28"/>
          <w:szCs w:val="28"/>
          <w:lang w:eastAsia="ru-RU"/>
        </w:rPr>
        <w:t>.</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b/>
          <w:bCs/>
          <w:color w:val="000000"/>
          <w:sz w:val="28"/>
          <w:szCs w:val="28"/>
          <w:lang w:eastAsia="ru-RU"/>
        </w:rPr>
        <w:t>Первый этап</w:t>
      </w:r>
      <w:r w:rsidRPr="00C02A28">
        <w:rPr>
          <w:rFonts w:ascii="Times New Roman" w:eastAsia="Times New Roman" w:hAnsi="Times New Roman" w:cs="Times New Roman"/>
          <w:color w:val="000000"/>
          <w:sz w:val="28"/>
          <w:szCs w:val="28"/>
          <w:lang w:eastAsia="ru-RU"/>
        </w:rPr>
        <w:t>. В игре «</w:t>
      </w:r>
      <w:proofErr w:type="gramStart"/>
      <w:r w:rsidRPr="00C02A28">
        <w:rPr>
          <w:rFonts w:ascii="Times New Roman" w:eastAsia="Times New Roman" w:hAnsi="Times New Roman" w:cs="Times New Roman"/>
          <w:color w:val="000000"/>
          <w:sz w:val="28"/>
          <w:szCs w:val="28"/>
          <w:lang w:eastAsia="ru-RU"/>
        </w:rPr>
        <w:t>Сорока-белобока</w:t>
      </w:r>
      <w:proofErr w:type="gramEnd"/>
      <w:r w:rsidRPr="00C02A28">
        <w:rPr>
          <w:rFonts w:ascii="Times New Roman" w:eastAsia="Times New Roman" w:hAnsi="Times New Roman" w:cs="Times New Roman"/>
          <w:color w:val="000000"/>
          <w:sz w:val="28"/>
          <w:szCs w:val="28"/>
          <w:lang w:eastAsia="ru-RU"/>
        </w:rPr>
        <w:t>» водить пальцем нужно по часовой стрелке, от центра ладони, постепенно увеличивая круги к внешним контурам ладони. Дело в том, что в центре ладони находится протекция толстого кишечника (текст нужно произносить не торопясь, разделяя слоги). Закончить варить кашу надо на слове КОРМИЛА, проведя линию от развернувшейся спирали между средним и безымянным пальцами: здесь проходит линия прямой кишки.</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Давайте повторим упражнение все вместе. Молодцы, спасибо.</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b/>
          <w:bCs/>
          <w:color w:val="000000"/>
          <w:sz w:val="28"/>
          <w:szCs w:val="28"/>
          <w:lang w:eastAsia="ru-RU"/>
        </w:rPr>
        <w:t>Второй этап</w:t>
      </w:r>
      <w:r w:rsidRPr="00C02A28">
        <w:rPr>
          <w:rFonts w:ascii="Times New Roman" w:eastAsia="Times New Roman" w:hAnsi="Times New Roman" w:cs="Times New Roman"/>
          <w:color w:val="000000"/>
          <w:sz w:val="28"/>
          <w:szCs w:val="28"/>
          <w:lang w:eastAsia="ru-RU"/>
        </w:rPr>
        <w:t>. Давайте продолжим, оказывается не все так просто!</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xml:space="preserve">Описывая работу той самой «Сороки белобоки» на раздаче каши деткам не стоит </w:t>
      </w:r>
      <w:proofErr w:type="gramStart"/>
      <w:r w:rsidRPr="00C02A28">
        <w:rPr>
          <w:rFonts w:ascii="Times New Roman" w:eastAsia="Times New Roman" w:hAnsi="Times New Roman" w:cs="Times New Roman"/>
          <w:color w:val="000000"/>
          <w:sz w:val="28"/>
          <w:szCs w:val="28"/>
          <w:lang w:eastAsia="ru-RU"/>
        </w:rPr>
        <w:t>халтурить</w:t>
      </w:r>
      <w:proofErr w:type="gramEnd"/>
      <w:r w:rsidRPr="00C02A28">
        <w:rPr>
          <w:rFonts w:ascii="Times New Roman" w:eastAsia="Times New Roman" w:hAnsi="Times New Roman" w:cs="Times New Roman"/>
          <w:color w:val="000000"/>
          <w:sz w:val="28"/>
          <w:szCs w:val="28"/>
          <w:lang w:eastAsia="ru-RU"/>
        </w:rPr>
        <w:t>, указывая лёгким касанием «этому дала, этому дала». Каждого «детку», то есть каждый пальчик ребёнка, надо взять за кончик слегка сжать и загнуть.</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Сначала – мизинчик, он отвечает за работу сердца.</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xml:space="preserve">Потом – </w:t>
      </w:r>
      <w:proofErr w:type="gramStart"/>
      <w:r w:rsidRPr="00C02A28">
        <w:rPr>
          <w:rFonts w:ascii="Times New Roman" w:eastAsia="Times New Roman" w:hAnsi="Times New Roman" w:cs="Times New Roman"/>
          <w:color w:val="000000"/>
          <w:sz w:val="28"/>
          <w:szCs w:val="28"/>
          <w:lang w:eastAsia="ru-RU"/>
        </w:rPr>
        <w:t>безымянный</w:t>
      </w:r>
      <w:proofErr w:type="gramEnd"/>
      <w:r w:rsidRPr="00C02A28">
        <w:rPr>
          <w:rFonts w:ascii="Times New Roman" w:eastAsia="Times New Roman" w:hAnsi="Times New Roman" w:cs="Times New Roman"/>
          <w:color w:val="000000"/>
          <w:sz w:val="28"/>
          <w:szCs w:val="28"/>
          <w:lang w:eastAsia="ru-RU"/>
        </w:rPr>
        <w:t>, для хорошей работы нервной системы</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Затем - средний, он стимулирует работу печени.</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xml:space="preserve">Затем - </w:t>
      </w:r>
      <w:proofErr w:type="gramStart"/>
      <w:r w:rsidRPr="00C02A28">
        <w:rPr>
          <w:rFonts w:ascii="Times New Roman" w:eastAsia="Times New Roman" w:hAnsi="Times New Roman" w:cs="Times New Roman"/>
          <w:color w:val="000000"/>
          <w:sz w:val="28"/>
          <w:szCs w:val="28"/>
          <w:lang w:eastAsia="ru-RU"/>
        </w:rPr>
        <w:t>указательный</w:t>
      </w:r>
      <w:proofErr w:type="gramEnd"/>
      <w:r w:rsidRPr="00C02A28">
        <w:rPr>
          <w:rFonts w:ascii="Times New Roman" w:eastAsia="Times New Roman" w:hAnsi="Times New Roman" w:cs="Times New Roman"/>
          <w:color w:val="000000"/>
          <w:sz w:val="28"/>
          <w:szCs w:val="28"/>
          <w:lang w:eastAsia="ru-RU"/>
        </w:rPr>
        <w:t xml:space="preserve"> отвечает за работу желудка.</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xml:space="preserve">Большой палец не случайно оставляют напоследок: он ответственен за голову, повышает функциональную активность головного мозга. Поэтому большой палец недостаточно слегка сжать, а надо как следует «побить», чтобы активизировать деятельность мозга. Не забывайте играть </w:t>
      </w:r>
      <w:proofErr w:type="gramStart"/>
      <w:r w:rsidRPr="00C02A28">
        <w:rPr>
          <w:rFonts w:ascii="Times New Roman" w:eastAsia="Times New Roman" w:hAnsi="Times New Roman" w:cs="Times New Roman"/>
          <w:color w:val="000000"/>
          <w:sz w:val="28"/>
          <w:szCs w:val="28"/>
          <w:lang w:eastAsia="ru-RU"/>
        </w:rPr>
        <w:t>поочередно то</w:t>
      </w:r>
      <w:proofErr w:type="gramEnd"/>
      <w:r w:rsidRPr="00C02A28">
        <w:rPr>
          <w:rFonts w:ascii="Times New Roman" w:eastAsia="Times New Roman" w:hAnsi="Times New Roman" w:cs="Times New Roman"/>
          <w:color w:val="000000"/>
          <w:sz w:val="28"/>
          <w:szCs w:val="28"/>
          <w:lang w:eastAsia="ru-RU"/>
        </w:rPr>
        <w:t xml:space="preserve"> с правой, то с левой ручкой. А сейчас повторим все вместе, приготовились.</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Молодцы, хорошо постарались.</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Пальчиковая гимнастика поможет предупредить отставание в моторном развитии ребенка или преодолеть это отставание.</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Существуют массажные движения, выполняющиеся с помощью простого предмета – карандаша. С помощью граненых карандашей ребенок массирует запястья, кисти рук: пальцы, ладони, тыльные поверхности ладоней, межпальцевые зоны. Массаж и игры с карандашами стимулируют речевое развитие, способствуют овладению тонкими движениями, улучшает трофику тканей и кровоснабжение пальцев рук.</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b/>
          <w:bCs/>
          <w:color w:val="000000"/>
          <w:sz w:val="28"/>
          <w:szCs w:val="28"/>
          <w:lang w:eastAsia="ru-RU"/>
        </w:rPr>
        <w:t xml:space="preserve">Выполняем упражнения с карандашами, </w:t>
      </w:r>
      <w:proofErr w:type="spellStart"/>
      <w:r w:rsidRPr="00C02A28">
        <w:rPr>
          <w:rFonts w:ascii="Times New Roman" w:eastAsia="Times New Roman" w:hAnsi="Times New Roman" w:cs="Times New Roman"/>
          <w:b/>
          <w:bCs/>
          <w:color w:val="000000"/>
          <w:sz w:val="28"/>
          <w:szCs w:val="28"/>
          <w:lang w:eastAsia="ru-RU"/>
        </w:rPr>
        <w:t>кинезиологические</w:t>
      </w:r>
      <w:proofErr w:type="spellEnd"/>
      <w:r w:rsidRPr="00C02A28">
        <w:rPr>
          <w:rFonts w:ascii="Times New Roman" w:eastAsia="Times New Roman" w:hAnsi="Times New Roman" w:cs="Times New Roman"/>
          <w:b/>
          <w:bCs/>
          <w:color w:val="000000"/>
          <w:sz w:val="28"/>
          <w:szCs w:val="28"/>
          <w:lang w:eastAsia="ru-RU"/>
        </w:rPr>
        <w:t xml:space="preserve"> упражнения:</w:t>
      </w:r>
      <w:r w:rsidRPr="00C02A28">
        <w:rPr>
          <w:rFonts w:ascii="Times New Roman" w:eastAsia="Times New Roman" w:hAnsi="Times New Roman" w:cs="Times New Roman"/>
          <w:color w:val="000000"/>
          <w:sz w:val="28"/>
          <w:szCs w:val="28"/>
          <w:lang w:eastAsia="ru-RU"/>
        </w:rPr>
        <w:br/>
        <w:t>- застегивание и расстегивание пуговиц;</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всевозможные шнуровки;</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нанизывание колец на тесьму;</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игры с мозаикой;</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игры с конструктором;</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сортировка круп, зёрен </w:t>
      </w:r>
      <w:r w:rsidRPr="00C02A28">
        <w:rPr>
          <w:rFonts w:ascii="Times New Roman" w:eastAsia="Times New Roman" w:hAnsi="Times New Roman" w:cs="Times New Roman"/>
          <w:i/>
          <w:iCs/>
          <w:color w:val="000000"/>
          <w:sz w:val="28"/>
          <w:szCs w:val="28"/>
          <w:lang w:eastAsia="ru-RU"/>
        </w:rPr>
        <w:t>(гречка - горох, фасоль бобы)</w:t>
      </w:r>
      <w:r w:rsidRPr="00C02A28">
        <w:rPr>
          <w:rFonts w:ascii="Times New Roman" w:eastAsia="Times New Roman" w:hAnsi="Times New Roman" w:cs="Times New Roman"/>
          <w:color w:val="000000"/>
          <w:sz w:val="28"/>
          <w:szCs w:val="28"/>
          <w:lang w:eastAsia="ru-RU"/>
        </w:rPr>
        <w:t>.</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прищепки</w:t>
      </w:r>
    </w:p>
    <w:p w:rsidR="00A963F5" w:rsidRPr="00C02A28" w:rsidRDefault="00A963F5"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r w:rsidRPr="00C02A28">
        <w:rPr>
          <w:rFonts w:ascii="Times New Roman" w:eastAsia="Times New Roman" w:hAnsi="Times New Roman" w:cs="Times New Roman"/>
          <w:color w:val="000000"/>
          <w:sz w:val="28"/>
          <w:szCs w:val="28"/>
          <w:lang w:eastAsia="ru-RU"/>
        </w:rPr>
        <w:t>Хорошими помощниками для развития мелкой моторики у детей являются развивающие игрушки:</w:t>
      </w:r>
    </w:p>
    <w:p w:rsidR="00A963F5" w:rsidRPr="00C02A28" w:rsidRDefault="00A963F5" w:rsidP="00C02A28">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Игрушки-шнуровки - </w:t>
      </w:r>
      <w:r w:rsidRPr="00C02A28">
        <w:rPr>
          <w:rFonts w:ascii="Times New Roman" w:eastAsia="Times New Roman" w:hAnsi="Times New Roman" w:cs="Times New Roman"/>
          <w:color w:val="000000"/>
          <w:sz w:val="28"/>
          <w:szCs w:val="28"/>
          <w:shd w:val="clear" w:color="auto" w:fill="FFFFFF"/>
          <w:lang w:eastAsia="ru-RU"/>
        </w:rPr>
        <w:t xml:space="preserve">Первый вид деятельности, который способствует развитию моторики – это шнуровка. Манипуляции со шнурками можно осуществлять как с обычными предметами одежды, так и с игрушками. Здесь не </w:t>
      </w:r>
      <w:r w:rsidRPr="00C02A28">
        <w:rPr>
          <w:rFonts w:ascii="Times New Roman" w:eastAsia="Times New Roman" w:hAnsi="Times New Roman" w:cs="Times New Roman"/>
          <w:color w:val="000000"/>
          <w:sz w:val="28"/>
          <w:szCs w:val="28"/>
          <w:shd w:val="clear" w:color="auto" w:fill="FFFFFF"/>
          <w:lang w:eastAsia="ru-RU"/>
        </w:rPr>
        <w:lastRenderedPageBreak/>
        <w:t xml:space="preserve">лишним будет упомянуть о застегивании пуговиц (размер пуговиц стоит выбирать, отталкиваясь от навыков ребенка). Важно отметить, что родители, желающие, чтобы их ребенок развивал мелкую моторику, не должны </w:t>
      </w:r>
      <w:proofErr w:type="gramStart"/>
      <w:r w:rsidRPr="00C02A28">
        <w:rPr>
          <w:rFonts w:ascii="Times New Roman" w:eastAsia="Times New Roman" w:hAnsi="Times New Roman" w:cs="Times New Roman"/>
          <w:color w:val="000000"/>
          <w:sz w:val="28"/>
          <w:szCs w:val="28"/>
          <w:shd w:val="clear" w:color="auto" w:fill="FFFFFF"/>
          <w:lang w:eastAsia="ru-RU"/>
        </w:rPr>
        <w:t>помогать ребенку одеваться</w:t>
      </w:r>
      <w:proofErr w:type="gramEnd"/>
      <w:r w:rsidRPr="00C02A28">
        <w:rPr>
          <w:rFonts w:ascii="Times New Roman" w:eastAsia="Times New Roman" w:hAnsi="Times New Roman" w:cs="Times New Roman"/>
          <w:color w:val="000000"/>
          <w:sz w:val="28"/>
          <w:szCs w:val="28"/>
          <w:shd w:val="clear" w:color="auto" w:fill="FFFFFF"/>
          <w:lang w:eastAsia="ru-RU"/>
        </w:rPr>
        <w:t>, застегиваться, шнуровать ботинки. А уже тем более делать это за него. Разумеется, когда ребенок собирается сам, это требует гораздо больше времени. Но, зато, это послужит благому делу.</w:t>
      </w:r>
    </w:p>
    <w:p w:rsidR="00A963F5" w:rsidRPr="00C02A28" w:rsidRDefault="00A963F5" w:rsidP="00C02A28">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proofErr w:type="gramStart"/>
      <w:r w:rsidRPr="00C02A28">
        <w:rPr>
          <w:rFonts w:ascii="Times New Roman" w:eastAsia="Times New Roman" w:hAnsi="Times New Roman" w:cs="Times New Roman"/>
          <w:color w:val="000000"/>
          <w:sz w:val="28"/>
          <w:szCs w:val="28"/>
          <w:lang w:eastAsia="ru-RU"/>
        </w:rPr>
        <w:t>Деревянная пирамидка - помогает развивать мелкую моторику, логическое мышление, освоение новых форм, размеров, цвета; изготовленная из дерева несет в себе положительную энергию, приятно держать в руках, всегда теплое на ощупь;</w:t>
      </w:r>
      <w:proofErr w:type="gramEnd"/>
    </w:p>
    <w:p w:rsidR="00A963F5" w:rsidRPr="00C02A28" w:rsidRDefault="00A963F5" w:rsidP="00C02A28">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Кубики - развитие не только мелкой моторики и пространственного мышления, но и развитие внимания и логики;</w:t>
      </w:r>
    </w:p>
    <w:p w:rsidR="00A963F5" w:rsidRPr="00C02A28" w:rsidRDefault="00A963F5" w:rsidP="00C02A28">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Конструкторы - развивают пространственное мышление, моторику, творческие способности;</w:t>
      </w:r>
    </w:p>
    <w:p w:rsidR="00A963F5" w:rsidRPr="00C02A28" w:rsidRDefault="00A963F5" w:rsidP="00C02A28">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Рамки и вкладыши - способствуют развитию мелкой моторки рук, самостоятельности, внимания, цветового восприятия предмета, логического и ассоциативного мышления; </w:t>
      </w:r>
      <w:r w:rsidRPr="00C02A28">
        <w:rPr>
          <w:rFonts w:ascii="Times New Roman" w:eastAsia="Times New Roman" w:hAnsi="Times New Roman" w:cs="Times New Roman"/>
          <w:i/>
          <w:iCs/>
          <w:color w:val="000000"/>
          <w:sz w:val="28"/>
          <w:szCs w:val="28"/>
          <w:lang w:eastAsia="ru-RU"/>
        </w:rPr>
        <w:t>взять вкладыши в кабинете</w:t>
      </w:r>
    </w:p>
    <w:p w:rsidR="00A963F5" w:rsidRPr="00C02A28" w:rsidRDefault="00A963F5" w:rsidP="00C02A28">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Фигурки на магнитах - развивают мелкую моторику, координацию движений, пространственного мышления;</w:t>
      </w:r>
    </w:p>
    <w:p w:rsidR="00A963F5" w:rsidRPr="00C02A28" w:rsidRDefault="00A963F5" w:rsidP="00C02A28">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proofErr w:type="spellStart"/>
      <w:r w:rsidRPr="00C02A28">
        <w:rPr>
          <w:rFonts w:ascii="Times New Roman" w:eastAsia="Times New Roman" w:hAnsi="Times New Roman" w:cs="Times New Roman"/>
          <w:color w:val="000000"/>
          <w:sz w:val="28"/>
          <w:szCs w:val="28"/>
          <w:lang w:eastAsia="ru-RU"/>
        </w:rPr>
        <w:t>Пазлы</w:t>
      </w:r>
      <w:proofErr w:type="spellEnd"/>
      <w:r w:rsidRPr="00C02A28">
        <w:rPr>
          <w:rFonts w:ascii="Times New Roman" w:eastAsia="Times New Roman" w:hAnsi="Times New Roman" w:cs="Times New Roman"/>
          <w:color w:val="000000"/>
          <w:sz w:val="28"/>
          <w:szCs w:val="28"/>
          <w:lang w:eastAsia="ru-RU"/>
        </w:rPr>
        <w:t xml:space="preserve"> - развитие внимания, сообразительности, логического мышления, координированной работы глаз и кистей рук;</w:t>
      </w:r>
    </w:p>
    <w:p w:rsidR="00A963F5" w:rsidRPr="00C02A28" w:rsidRDefault="00A963F5" w:rsidP="00C02A28">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Мозаика - способствует развитию мелкой моторики, сообразительности и творческих способностей ребенка.</w:t>
      </w:r>
    </w:p>
    <w:p w:rsidR="00A963F5" w:rsidRPr="00C02A28" w:rsidRDefault="00A963F5" w:rsidP="00C02A28">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Игры с пластилином, крупой, бусами, орехами.</w:t>
      </w:r>
    </w:p>
    <w:p w:rsidR="00A963F5" w:rsidRPr="00C02A28" w:rsidRDefault="00A963F5" w:rsidP="00C02A28">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C02A28">
        <w:rPr>
          <w:rFonts w:ascii="Times New Roman" w:eastAsia="Times New Roman" w:hAnsi="Times New Roman" w:cs="Times New Roman"/>
          <w:color w:val="000000"/>
          <w:sz w:val="28"/>
          <w:szCs w:val="28"/>
          <w:lang w:eastAsia="ru-RU"/>
        </w:rPr>
        <w:t> Поделки из природного материала</w:t>
      </w:r>
      <w:proofErr w:type="gramStart"/>
      <w:r w:rsidRPr="00C02A28">
        <w:rPr>
          <w:rFonts w:ascii="Times New Roman" w:eastAsia="Times New Roman" w:hAnsi="Times New Roman" w:cs="Times New Roman"/>
          <w:color w:val="000000"/>
          <w:sz w:val="28"/>
          <w:szCs w:val="28"/>
          <w:lang w:eastAsia="ru-RU"/>
        </w:rPr>
        <w:t>.р</w:t>
      </w:r>
      <w:proofErr w:type="gramEnd"/>
      <w:r w:rsidRPr="00C02A28">
        <w:rPr>
          <w:rFonts w:ascii="Times New Roman" w:eastAsia="Times New Roman" w:hAnsi="Times New Roman" w:cs="Times New Roman"/>
          <w:color w:val="000000"/>
          <w:sz w:val="28"/>
          <w:szCs w:val="28"/>
          <w:lang w:eastAsia="ru-RU"/>
        </w:rPr>
        <w:t>исование.</w:t>
      </w:r>
      <w:r w:rsidRPr="00C02A28">
        <w:rPr>
          <w:rFonts w:ascii="Times New Roman" w:eastAsia="Times New Roman" w:hAnsi="Times New Roman" w:cs="Times New Roman"/>
          <w:color w:val="000000"/>
          <w:sz w:val="28"/>
          <w:szCs w:val="28"/>
          <w:lang w:eastAsia="ru-RU"/>
        </w:rPr>
        <w:br/>
        <w:t>Чем «умнее» руки, тем умнее ребенок. Приобретая игрушки для развития мелкой моторики у детей, важно помнить, что только совместная деятельность взрослого и ребенка даст положительный результат.</w:t>
      </w:r>
    </w:p>
    <w:p w:rsidR="00A963F5" w:rsidRPr="00C02A28" w:rsidRDefault="00C02A28" w:rsidP="00C02A2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A963F5" w:rsidRPr="00C02A28">
        <w:rPr>
          <w:rFonts w:ascii="Times New Roman" w:eastAsia="Times New Roman" w:hAnsi="Times New Roman" w:cs="Times New Roman"/>
          <w:color w:val="000000"/>
          <w:sz w:val="28"/>
          <w:szCs w:val="28"/>
          <w:lang w:eastAsia="ru-RU"/>
        </w:rPr>
        <w:t>мелыми пальцы становятся не сразу. Главное помнить золотое правило: игры и упражнения, пальчиковые разминки должны проводиться систематически. </w:t>
      </w:r>
    </w:p>
    <w:p w:rsidR="00111E00" w:rsidRPr="00C02A28" w:rsidRDefault="00111E00" w:rsidP="00C02A28">
      <w:pPr>
        <w:spacing w:after="0" w:line="240" w:lineRule="auto"/>
        <w:jc w:val="both"/>
        <w:rPr>
          <w:rFonts w:ascii="Times New Roman" w:hAnsi="Times New Roman" w:cs="Times New Roman"/>
          <w:sz w:val="28"/>
          <w:szCs w:val="28"/>
        </w:rPr>
      </w:pPr>
    </w:p>
    <w:sectPr w:rsidR="00111E00" w:rsidRPr="00C02A28" w:rsidSect="00C02A28">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DD1"/>
    <w:multiLevelType w:val="multilevel"/>
    <w:tmpl w:val="7304B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6048"/>
    <w:rsid w:val="00111E00"/>
    <w:rsid w:val="00220BC2"/>
    <w:rsid w:val="00496048"/>
    <w:rsid w:val="00A963F5"/>
    <w:rsid w:val="00C02A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B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2023-05-21T16:09:00Z</dcterms:created>
  <dcterms:modified xsi:type="dcterms:W3CDTF">2023-05-22T09:59:00Z</dcterms:modified>
</cp:coreProperties>
</file>