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841C" w14:textId="4A09DEBD" w:rsidR="00AB2CF2" w:rsidRPr="00AB2CF2" w:rsidRDefault="00AB2CF2" w:rsidP="00AB2CF2">
      <w:pPr>
        <w:spacing w:after="150" w:line="300" w:lineRule="atLeast"/>
        <w:textAlignment w:val="baseline"/>
        <w:rPr>
          <w:rFonts w:ascii="Times New Roman" w:eastAsia="Times New Roman" w:hAnsi="Times New Roman" w:cs="Times New Roman"/>
          <w:color w:val="222222"/>
          <w:sz w:val="32"/>
          <w:szCs w:val="32"/>
          <w:lang w:eastAsia="ru-RU"/>
        </w:rPr>
      </w:pPr>
      <w:r>
        <w:rPr>
          <w:rFonts w:ascii="Times New Roman" w:eastAsia="Times New Roman" w:hAnsi="Times New Roman" w:cs="Times New Roman"/>
          <w:color w:val="222222"/>
          <w:sz w:val="28"/>
          <w:szCs w:val="28"/>
          <w:lang w:eastAsia="ru-RU"/>
        </w:rPr>
        <w:t xml:space="preserve">                </w:t>
      </w:r>
      <w:r w:rsidRPr="00F80AFF">
        <w:rPr>
          <w:rFonts w:ascii="Times New Roman" w:eastAsia="Times New Roman" w:hAnsi="Times New Roman" w:cs="Times New Roman"/>
          <w:color w:val="222222"/>
          <w:sz w:val="28"/>
          <w:szCs w:val="28"/>
          <w:lang w:eastAsia="ru-RU"/>
        </w:rPr>
        <w:t>Консультация для педагогов</w:t>
      </w:r>
      <w:r w:rsidRPr="00F80AFF">
        <w:rPr>
          <w:rFonts w:ascii="Times New Roman" w:eastAsia="Times New Roman" w:hAnsi="Times New Roman" w:cs="Times New Roman"/>
          <w:color w:val="222222"/>
          <w:sz w:val="28"/>
          <w:szCs w:val="28"/>
          <w:lang w:eastAsia="ru-RU"/>
        </w:rPr>
        <w:br/>
      </w:r>
      <w:r w:rsidRPr="00AB2CF2">
        <w:rPr>
          <w:rFonts w:ascii="Times New Roman" w:eastAsia="Times New Roman" w:hAnsi="Times New Roman" w:cs="Times New Roman"/>
          <w:b/>
          <w:bCs/>
          <w:color w:val="222222"/>
          <w:sz w:val="32"/>
          <w:szCs w:val="32"/>
          <w:lang w:eastAsia="ru-RU"/>
        </w:rPr>
        <w:t>«Организация экспериментально-исследовательской деятельности</w:t>
      </w:r>
      <w:r>
        <w:rPr>
          <w:rFonts w:ascii="Times New Roman" w:eastAsia="Times New Roman" w:hAnsi="Times New Roman" w:cs="Times New Roman"/>
          <w:color w:val="222222"/>
          <w:sz w:val="32"/>
          <w:szCs w:val="32"/>
          <w:lang w:eastAsia="ru-RU"/>
        </w:rPr>
        <w:t xml:space="preserve"> </w:t>
      </w:r>
      <w:r w:rsidRPr="00AB2CF2">
        <w:rPr>
          <w:rFonts w:ascii="Times New Roman" w:eastAsia="Times New Roman" w:hAnsi="Times New Roman" w:cs="Times New Roman"/>
          <w:b/>
          <w:bCs/>
          <w:color w:val="222222"/>
          <w:sz w:val="32"/>
          <w:szCs w:val="32"/>
          <w:lang w:eastAsia="ru-RU"/>
        </w:rPr>
        <w:t>с детьми старшего дошкольного возраста»</w:t>
      </w:r>
    </w:p>
    <w:p w14:paraId="684FF7B1" w14:textId="77777777" w:rsidR="00AB2CF2" w:rsidRPr="00F80AFF" w:rsidRDefault="00AB2CF2" w:rsidP="00AB2CF2">
      <w:pPr>
        <w:spacing w:after="0" w:line="300" w:lineRule="atLeast"/>
        <w:textAlignment w:val="baseline"/>
        <w:rPr>
          <w:rFonts w:ascii="Times New Roman" w:eastAsia="Times New Roman" w:hAnsi="Times New Roman" w:cs="Times New Roman"/>
          <w:color w:val="222222"/>
          <w:sz w:val="28"/>
          <w:szCs w:val="28"/>
          <w:lang w:eastAsia="ru-RU"/>
        </w:rPr>
      </w:pPr>
      <w:r w:rsidRPr="00F80AFF">
        <w:rPr>
          <w:rFonts w:ascii="Times New Roman" w:eastAsia="Times New Roman" w:hAnsi="Times New Roman" w:cs="Times New Roman"/>
          <w:color w:val="222222"/>
          <w:sz w:val="28"/>
          <w:szCs w:val="28"/>
          <w:lang w:eastAsia="ru-RU"/>
        </w:rPr>
        <w:t>В настоящее время в системе дошкольного образования формируются и успешно применяются новейшие разработки, технологии, методики. Одним из таких эффектных методов познания закономерностей и явлений окружающего мира является </w:t>
      </w:r>
      <w:r w:rsidRPr="00F80AFF">
        <w:rPr>
          <w:rFonts w:ascii="Times New Roman" w:eastAsia="Times New Roman" w:hAnsi="Times New Roman" w:cs="Times New Roman"/>
          <w:b/>
          <w:bCs/>
          <w:color w:val="222222"/>
          <w:sz w:val="28"/>
          <w:szCs w:val="28"/>
          <w:lang w:eastAsia="ru-RU"/>
        </w:rPr>
        <w:t>экспериментирование</w:t>
      </w:r>
      <w:r w:rsidRPr="00F80AFF">
        <w:rPr>
          <w:rFonts w:ascii="Times New Roman" w:eastAsia="Times New Roman" w:hAnsi="Times New Roman" w:cs="Times New Roman"/>
          <w:color w:val="222222"/>
          <w:sz w:val="28"/>
          <w:szCs w:val="28"/>
          <w:lang w:eastAsia="ru-RU"/>
        </w:rPr>
        <w:t>. Главное достоинство экспериментально-исследовательской деятельности заключается в том, что она близка 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 объектами окружающей среды.</w:t>
      </w:r>
    </w:p>
    <w:p w14:paraId="5EDE331E" w14:textId="77777777" w:rsidR="00AB2CF2" w:rsidRPr="00F80AFF" w:rsidRDefault="00AB2CF2" w:rsidP="00AB2CF2">
      <w:pPr>
        <w:spacing w:after="150" w:line="300" w:lineRule="atLeast"/>
        <w:textAlignment w:val="baseline"/>
        <w:rPr>
          <w:rFonts w:ascii="Times New Roman" w:eastAsia="Times New Roman" w:hAnsi="Times New Roman" w:cs="Times New Roman"/>
          <w:color w:val="222222"/>
          <w:sz w:val="28"/>
          <w:szCs w:val="28"/>
          <w:lang w:eastAsia="ru-RU"/>
        </w:rPr>
      </w:pPr>
      <w:r w:rsidRPr="00F80AFF">
        <w:rPr>
          <w:rFonts w:ascii="Times New Roman" w:eastAsia="Times New Roman" w:hAnsi="Times New Roman" w:cs="Times New Roman"/>
          <w:color w:val="222222"/>
          <w:sz w:val="28"/>
          <w:szCs w:val="28"/>
          <w:lang w:eastAsia="ru-RU"/>
        </w:rPr>
        <w:t>В процессе эксперимента помимо </w:t>
      </w:r>
      <w:r w:rsidRPr="00F80AFF">
        <w:rPr>
          <w:rFonts w:ascii="Times New Roman" w:eastAsia="Times New Roman" w:hAnsi="Times New Roman" w:cs="Times New Roman"/>
          <w:b/>
          <w:bCs/>
          <w:color w:val="222222"/>
          <w:sz w:val="28"/>
          <w:szCs w:val="28"/>
          <w:lang w:eastAsia="ru-RU"/>
        </w:rPr>
        <w:t>развития познавательной деятельности</w:t>
      </w:r>
      <w:r w:rsidRPr="00F80AFF">
        <w:rPr>
          <w:rFonts w:ascii="Times New Roman" w:eastAsia="Times New Roman" w:hAnsi="Times New Roman" w:cs="Times New Roman"/>
          <w:color w:val="222222"/>
          <w:sz w:val="28"/>
          <w:szCs w:val="28"/>
          <w:lang w:eastAsia="ru-RU"/>
        </w:rPr>
        <w:t>, идет развитие психических процессов — </w:t>
      </w:r>
      <w:r w:rsidRPr="00F80AFF">
        <w:rPr>
          <w:rFonts w:ascii="Times New Roman" w:eastAsia="Times New Roman" w:hAnsi="Times New Roman" w:cs="Times New Roman"/>
          <w:b/>
          <w:bCs/>
          <w:color w:val="222222"/>
          <w:sz w:val="28"/>
          <w:szCs w:val="28"/>
          <w:lang w:eastAsia="ru-RU"/>
        </w:rPr>
        <w:t>обогащение памяти, речи, активизация мышления, умственных умени</w:t>
      </w:r>
      <w:r w:rsidRPr="00F80AFF">
        <w:rPr>
          <w:rFonts w:ascii="Times New Roman" w:eastAsia="Times New Roman" w:hAnsi="Times New Roman" w:cs="Times New Roman"/>
          <w:color w:val="222222"/>
          <w:sz w:val="28"/>
          <w:szCs w:val="28"/>
          <w:lang w:eastAsia="ru-RU"/>
        </w:rPr>
        <w:t>й. Дети очень любят экспериментировать. Это объясняется тем, что им присуще наглядно-действенное и наглядно-образное мышление. Поэтому экспериментально-исследовательская деятельность, как никакой другой метод, удовлетворяет возрастным особенностям.</w:t>
      </w:r>
    </w:p>
    <w:p w14:paraId="0D5BDC5E" w14:textId="77777777" w:rsidR="00AB2CF2" w:rsidRPr="00F80AFF" w:rsidRDefault="00AB2CF2" w:rsidP="00AB2CF2">
      <w:pPr>
        <w:spacing w:after="150" w:line="300" w:lineRule="atLeast"/>
        <w:textAlignment w:val="baseline"/>
        <w:rPr>
          <w:rFonts w:ascii="Times New Roman" w:eastAsia="Times New Roman" w:hAnsi="Times New Roman" w:cs="Times New Roman"/>
          <w:color w:val="222222"/>
          <w:sz w:val="28"/>
          <w:szCs w:val="28"/>
          <w:lang w:eastAsia="ru-RU"/>
        </w:rPr>
      </w:pPr>
      <w:r w:rsidRPr="00F80AFF">
        <w:rPr>
          <w:rFonts w:ascii="Times New Roman" w:eastAsia="Times New Roman" w:hAnsi="Times New Roman" w:cs="Times New Roman"/>
          <w:b/>
          <w:bCs/>
          <w:color w:val="222222"/>
          <w:sz w:val="28"/>
          <w:szCs w:val="28"/>
          <w:lang w:eastAsia="ru-RU"/>
        </w:rPr>
        <w:t>При организации экспериментальной деятельности</w:t>
      </w:r>
      <w:r w:rsidRPr="00F80AFF">
        <w:rPr>
          <w:rFonts w:ascii="Times New Roman" w:eastAsia="Times New Roman" w:hAnsi="Times New Roman" w:cs="Times New Roman"/>
          <w:color w:val="222222"/>
          <w:sz w:val="28"/>
          <w:szCs w:val="28"/>
          <w:lang w:eastAsia="ru-RU"/>
        </w:rPr>
        <w:t> с детьми в детском саду необходимо учитывать следующее:</w:t>
      </w:r>
      <w:r w:rsidRPr="00F80AFF">
        <w:rPr>
          <w:rFonts w:ascii="Times New Roman" w:eastAsia="Times New Roman" w:hAnsi="Times New Roman" w:cs="Times New Roman"/>
          <w:color w:val="222222"/>
          <w:sz w:val="28"/>
          <w:szCs w:val="28"/>
          <w:lang w:eastAsia="ru-RU"/>
        </w:rPr>
        <w:br/>
        <w:t>1. </w:t>
      </w:r>
      <w:r w:rsidRPr="00F80AFF">
        <w:rPr>
          <w:rFonts w:ascii="Times New Roman" w:eastAsia="Times New Roman" w:hAnsi="Times New Roman" w:cs="Times New Roman"/>
          <w:b/>
          <w:bCs/>
          <w:color w:val="222222"/>
          <w:sz w:val="28"/>
          <w:szCs w:val="28"/>
          <w:lang w:eastAsia="ru-RU"/>
        </w:rPr>
        <w:t>Соблюдение основных принципов</w:t>
      </w:r>
      <w:r w:rsidRPr="00F80AFF">
        <w:rPr>
          <w:rFonts w:ascii="Times New Roman" w:eastAsia="Times New Roman" w:hAnsi="Times New Roman" w:cs="Times New Roman"/>
          <w:color w:val="222222"/>
          <w:sz w:val="28"/>
          <w:szCs w:val="28"/>
          <w:lang w:eastAsia="ru-RU"/>
        </w:rPr>
        <w:t> образования при организации детского экспериментирования:</w:t>
      </w:r>
      <w:r w:rsidRPr="00F80AFF">
        <w:rPr>
          <w:rFonts w:ascii="Times New Roman" w:eastAsia="Times New Roman" w:hAnsi="Times New Roman" w:cs="Times New Roman"/>
          <w:color w:val="222222"/>
          <w:sz w:val="28"/>
          <w:szCs w:val="28"/>
          <w:lang w:eastAsia="ru-RU"/>
        </w:rPr>
        <w:br/>
        <w:t>— связь теории с практикой;</w:t>
      </w:r>
      <w:r w:rsidRPr="00F80AFF">
        <w:rPr>
          <w:rFonts w:ascii="Times New Roman" w:eastAsia="Times New Roman" w:hAnsi="Times New Roman" w:cs="Times New Roman"/>
          <w:color w:val="222222"/>
          <w:sz w:val="28"/>
          <w:szCs w:val="28"/>
          <w:lang w:eastAsia="ru-RU"/>
        </w:rPr>
        <w:br/>
        <w:t>— развивающий характер воспитания и обучения;</w:t>
      </w:r>
      <w:r w:rsidRPr="00F80AFF">
        <w:rPr>
          <w:rFonts w:ascii="Times New Roman" w:eastAsia="Times New Roman" w:hAnsi="Times New Roman" w:cs="Times New Roman"/>
          <w:color w:val="222222"/>
          <w:sz w:val="28"/>
          <w:szCs w:val="28"/>
          <w:lang w:eastAsia="ru-RU"/>
        </w:rPr>
        <w:br/>
        <w:t>— индивидуализация и гуманизация образования;</w:t>
      </w:r>
      <w:r w:rsidRPr="00F80AFF">
        <w:rPr>
          <w:rFonts w:ascii="Times New Roman" w:eastAsia="Times New Roman" w:hAnsi="Times New Roman" w:cs="Times New Roman"/>
          <w:color w:val="222222"/>
          <w:sz w:val="28"/>
          <w:szCs w:val="28"/>
          <w:lang w:eastAsia="ru-RU"/>
        </w:rPr>
        <w:br/>
        <w:t>— природосообразность — акцент на психолого-возрастные особенности дошкольников;</w:t>
      </w:r>
      <w:r w:rsidRPr="00F80AFF">
        <w:rPr>
          <w:rFonts w:ascii="Times New Roman" w:eastAsia="Times New Roman" w:hAnsi="Times New Roman" w:cs="Times New Roman"/>
          <w:color w:val="222222"/>
          <w:sz w:val="28"/>
          <w:szCs w:val="28"/>
          <w:lang w:eastAsia="ru-RU"/>
        </w:rPr>
        <w:br/>
        <w:t>— целостность и системность обучающего процесса;</w:t>
      </w:r>
      <w:r w:rsidRPr="00F80AFF">
        <w:rPr>
          <w:rFonts w:ascii="Times New Roman" w:eastAsia="Times New Roman" w:hAnsi="Times New Roman" w:cs="Times New Roman"/>
          <w:color w:val="222222"/>
          <w:sz w:val="28"/>
          <w:szCs w:val="28"/>
          <w:lang w:eastAsia="ru-RU"/>
        </w:rPr>
        <w:br/>
        <w:t>— взаимодействие трех факторов: ДОО, семья, общество.</w:t>
      </w:r>
    </w:p>
    <w:p w14:paraId="1821CD28" w14:textId="77777777" w:rsidR="00AB2CF2" w:rsidRPr="00F80AFF" w:rsidRDefault="00AB2CF2" w:rsidP="00AB2CF2">
      <w:pPr>
        <w:spacing w:after="150" w:line="300" w:lineRule="atLeast"/>
        <w:textAlignment w:val="baseline"/>
        <w:rPr>
          <w:rFonts w:ascii="Times New Roman" w:eastAsia="Times New Roman" w:hAnsi="Times New Roman" w:cs="Times New Roman"/>
          <w:color w:val="222222"/>
          <w:sz w:val="28"/>
          <w:szCs w:val="28"/>
          <w:lang w:eastAsia="ru-RU"/>
        </w:rPr>
      </w:pPr>
      <w:r w:rsidRPr="00F80AFF">
        <w:rPr>
          <w:rFonts w:ascii="Times New Roman" w:eastAsia="Times New Roman" w:hAnsi="Times New Roman" w:cs="Times New Roman"/>
          <w:color w:val="222222"/>
          <w:sz w:val="28"/>
          <w:szCs w:val="28"/>
          <w:lang w:eastAsia="ru-RU"/>
        </w:rPr>
        <w:t>2. </w:t>
      </w:r>
      <w:r w:rsidRPr="00F80AFF">
        <w:rPr>
          <w:rFonts w:ascii="Times New Roman" w:eastAsia="Times New Roman" w:hAnsi="Times New Roman" w:cs="Times New Roman"/>
          <w:b/>
          <w:bCs/>
          <w:color w:val="222222"/>
          <w:sz w:val="28"/>
          <w:szCs w:val="28"/>
          <w:lang w:eastAsia="ru-RU"/>
        </w:rPr>
        <w:t>Алгоритм подготовки к экспериментированию</w:t>
      </w:r>
      <w:r w:rsidRPr="00F80AFF">
        <w:rPr>
          <w:rFonts w:ascii="Times New Roman" w:eastAsia="Times New Roman" w:hAnsi="Times New Roman" w:cs="Times New Roman"/>
          <w:color w:val="222222"/>
          <w:sz w:val="28"/>
          <w:szCs w:val="28"/>
          <w:lang w:eastAsia="ru-RU"/>
        </w:rPr>
        <w:t> с детьми, который включает:</w:t>
      </w:r>
      <w:r w:rsidRPr="00F80AFF">
        <w:rPr>
          <w:rFonts w:ascii="Times New Roman" w:eastAsia="Times New Roman" w:hAnsi="Times New Roman" w:cs="Times New Roman"/>
          <w:color w:val="222222"/>
          <w:sz w:val="28"/>
          <w:szCs w:val="28"/>
          <w:lang w:eastAsia="ru-RU"/>
        </w:rPr>
        <w:br/>
        <w:t>— предварительную работу с детьми: экскурсии, наблюдения, беседы, чтение художественной литературы, рассматривание иллюстративных материалов;</w:t>
      </w:r>
      <w:r w:rsidRPr="00F80AFF">
        <w:rPr>
          <w:rFonts w:ascii="Times New Roman" w:eastAsia="Times New Roman" w:hAnsi="Times New Roman" w:cs="Times New Roman"/>
          <w:color w:val="222222"/>
          <w:sz w:val="28"/>
          <w:szCs w:val="28"/>
          <w:lang w:eastAsia="ru-RU"/>
        </w:rPr>
        <w:br/>
        <w:t>— определение типа и вида тематики эксперимента;</w:t>
      </w:r>
      <w:r w:rsidRPr="00F80AFF">
        <w:rPr>
          <w:rFonts w:ascii="Times New Roman" w:eastAsia="Times New Roman" w:hAnsi="Times New Roman" w:cs="Times New Roman"/>
          <w:color w:val="222222"/>
          <w:sz w:val="28"/>
          <w:szCs w:val="28"/>
          <w:lang w:eastAsia="ru-RU"/>
        </w:rPr>
        <w:br/>
        <w:t>— выбор цели и задач с детьми;</w:t>
      </w:r>
      <w:r w:rsidRPr="00F80AFF">
        <w:rPr>
          <w:rFonts w:ascii="Times New Roman" w:eastAsia="Times New Roman" w:hAnsi="Times New Roman" w:cs="Times New Roman"/>
          <w:color w:val="222222"/>
          <w:sz w:val="28"/>
          <w:szCs w:val="28"/>
          <w:lang w:eastAsia="ru-RU"/>
        </w:rPr>
        <w:br/>
        <w:t>— подготовку пособий, оборудования;</w:t>
      </w:r>
      <w:r w:rsidRPr="00F80AFF">
        <w:rPr>
          <w:rFonts w:ascii="Times New Roman" w:eastAsia="Times New Roman" w:hAnsi="Times New Roman" w:cs="Times New Roman"/>
          <w:color w:val="222222"/>
          <w:sz w:val="28"/>
          <w:szCs w:val="28"/>
          <w:lang w:eastAsia="ru-RU"/>
        </w:rPr>
        <w:br/>
        <w:t>— закрепление правил безопасного поведения при проведении эксперимента, опыта.</w:t>
      </w:r>
    </w:p>
    <w:p w14:paraId="63C82430" w14:textId="77777777" w:rsidR="00AB2CF2" w:rsidRPr="00F80AFF" w:rsidRDefault="00AB2CF2" w:rsidP="00AB2CF2">
      <w:pPr>
        <w:spacing w:after="150" w:line="300" w:lineRule="atLeast"/>
        <w:textAlignment w:val="baseline"/>
        <w:rPr>
          <w:rFonts w:ascii="Times New Roman" w:eastAsia="Times New Roman" w:hAnsi="Times New Roman" w:cs="Times New Roman"/>
          <w:color w:val="222222"/>
          <w:sz w:val="28"/>
          <w:szCs w:val="28"/>
          <w:lang w:eastAsia="ru-RU"/>
        </w:rPr>
      </w:pPr>
      <w:r w:rsidRPr="00F80AFF">
        <w:rPr>
          <w:rFonts w:ascii="Times New Roman" w:eastAsia="Times New Roman" w:hAnsi="Times New Roman" w:cs="Times New Roman"/>
          <w:color w:val="222222"/>
          <w:sz w:val="28"/>
          <w:szCs w:val="28"/>
          <w:lang w:eastAsia="ru-RU"/>
        </w:rPr>
        <w:t>3. </w:t>
      </w:r>
      <w:r w:rsidRPr="00F80AFF">
        <w:rPr>
          <w:rFonts w:ascii="Times New Roman" w:eastAsia="Times New Roman" w:hAnsi="Times New Roman" w:cs="Times New Roman"/>
          <w:b/>
          <w:bCs/>
          <w:color w:val="222222"/>
          <w:sz w:val="28"/>
          <w:szCs w:val="28"/>
          <w:lang w:eastAsia="ru-RU"/>
        </w:rPr>
        <w:t>Тематическое содержание</w:t>
      </w:r>
      <w:r w:rsidRPr="00F80AFF">
        <w:rPr>
          <w:rFonts w:ascii="Times New Roman" w:eastAsia="Times New Roman" w:hAnsi="Times New Roman" w:cs="Times New Roman"/>
          <w:color w:val="222222"/>
          <w:sz w:val="28"/>
          <w:szCs w:val="28"/>
          <w:lang w:eastAsia="ru-RU"/>
        </w:rPr>
        <w:t> объектов экспериментально-исследовательской деятельности:</w:t>
      </w:r>
      <w:r w:rsidRPr="00F80AFF">
        <w:rPr>
          <w:rFonts w:ascii="Times New Roman" w:eastAsia="Times New Roman" w:hAnsi="Times New Roman" w:cs="Times New Roman"/>
          <w:color w:val="222222"/>
          <w:sz w:val="28"/>
          <w:szCs w:val="28"/>
          <w:lang w:eastAsia="ru-RU"/>
        </w:rPr>
        <w:br/>
      </w:r>
      <w:r w:rsidRPr="00F80AFF">
        <w:rPr>
          <w:rFonts w:ascii="Times New Roman" w:eastAsia="Times New Roman" w:hAnsi="Times New Roman" w:cs="Times New Roman"/>
          <w:b/>
          <w:bCs/>
          <w:color w:val="222222"/>
          <w:sz w:val="28"/>
          <w:szCs w:val="28"/>
          <w:lang w:eastAsia="ru-RU"/>
        </w:rPr>
        <w:t>Живая природа.</w:t>
      </w:r>
      <w:r w:rsidRPr="00F80AFF">
        <w:rPr>
          <w:rFonts w:ascii="Times New Roman" w:eastAsia="Times New Roman" w:hAnsi="Times New Roman" w:cs="Times New Roman"/>
          <w:color w:val="222222"/>
          <w:sz w:val="28"/>
          <w:szCs w:val="28"/>
          <w:lang w:eastAsia="ru-RU"/>
        </w:rPr>
        <w:br/>
        <w:t xml:space="preserve">1. Растения и животные: их общие признаки, сходства и различия, </w:t>
      </w:r>
      <w:r w:rsidRPr="00F80AFF">
        <w:rPr>
          <w:rFonts w:ascii="Times New Roman" w:eastAsia="Times New Roman" w:hAnsi="Times New Roman" w:cs="Times New Roman"/>
          <w:color w:val="222222"/>
          <w:sz w:val="28"/>
          <w:szCs w:val="28"/>
          <w:lang w:eastAsia="ru-RU"/>
        </w:rPr>
        <w:lastRenderedPageBreak/>
        <w:t>специфические потребности (в тепле, воде, воздухе, почве).</w:t>
      </w:r>
      <w:r w:rsidRPr="00F80AFF">
        <w:rPr>
          <w:rFonts w:ascii="Times New Roman" w:eastAsia="Times New Roman" w:hAnsi="Times New Roman" w:cs="Times New Roman"/>
          <w:color w:val="222222"/>
          <w:sz w:val="28"/>
          <w:szCs w:val="28"/>
          <w:lang w:eastAsia="ru-RU"/>
        </w:rPr>
        <w:br/>
        <w:t>2. Строение, функции и значение частей растений, видоизменение частей растений, его связь с выполняемой функцией.</w:t>
      </w:r>
      <w:r w:rsidRPr="00F80AFF">
        <w:rPr>
          <w:rFonts w:ascii="Times New Roman" w:eastAsia="Times New Roman" w:hAnsi="Times New Roman" w:cs="Times New Roman"/>
          <w:color w:val="222222"/>
          <w:sz w:val="28"/>
          <w:szCs w:val="28"/>
          <w:lang w:eastAsia="ru-RU"/>
        </w:rPr>
        <w:br/>
        <w:t>3. Особенности строения и функций некоторых частей тела и органов у животных.</w:t>
      </w:r>
      <w:r w:rsidRPr="00F80AFF">
        <w:rPr>
          <w:rFonts w:ascii="Times New Roman" w:eastAsia="Times New Roman" w:hAnsi="Times New Roman" w:cs="Times New Roman"/>
          <w:color w:val="222222"/>
          <w:sz w:val="28"/>
          <w:szCs w:val="28"/>
          <w:lang w:eastAsia="ru-RU"/>
        </w:rPr>
        <w:br/>
        <w:t>4. Многообразие живых организмов, их приспособление к среде обитания, к сезону, природной (климатической) зоне.</w:t>
      </w:r>
      <w:r w:rsidRPr="00F80AFF">
        <w:rPr>
          <w:rFonts w:ascii="Times New Roman" w:eastAsia="Times New Roman" w:hAnsi="Times New Roman" w:cs="Times New Roman"/>
          <w:color w:val="222222"/>
          <w:sz w:val="28"/>
          <w:szCs w:val="28"/>
          <w:lang w:eastAsia="ru-RU"/>
        </w:rPr>
        <w:br/>
        <w:t>5. Представление об основных компонентах сред обитания (земля, воздух, вода).</w:t>
      </w:r>
      <w:r w:rsidRPr="00F80AFF">
        <w:rPr>
          <w:rFonts w:ascii="Times New Roman" w:eastAsia="Times New Roman" w:hAnsi="Times New Roman" w:cs="Times New Roman"/>
          <w:color w:val="222222"/>
          <w:sz w:val="28"/>
          <w:szCs w:val="28"/>
          <w:lang w:eastAsia="ru-RU"/>
        </w:rPr>
        <w:br/>
        <w:t>6. Факторы неживой природы (вода, свет, тепло, почва) и их влияние на живую природу.</w:t>
      </w:r>
      <w:r w:rsidRPr="00F80AFF">
        <w:rPr>
          <w:rFonts w:ascii="Times New Roman" w:eastAsia="Times New Roman" w:hAnsi="Times New Roman" w:cs="Times New Roman"/>
          <w:color w:val="222222"/>
          <w:sz w:val="28"/>
          <w:szCs w:val="28"/>
          <w:lang w:eastAsia="ru-RU"/>
        </w:rPr>
        <w:br/>
        <w:t>7. Характерные особенности сезонов (времен года).</w:t>
      </w:r>
      <w:r w:rsidRPr="00F80AFF">
        <w:rPr>
          <w:rFonts w:ascii="Times New Roman" w:eastAsia="Times New Roman" w:hAnsi="Times New Roman" w:cs="Times New Roman"/>
          <w:color w:val="222222"/>
          <w:sz w:val="28"/>
          <w:szCs w:val="28"/>
          <w:lang w:eastAsia="ru-RU"/>
        </w:rPr>
        <w:br/>
        <w:t>8. Взаимосвязи и взаимообусловленность объектов и явлений природы.</w:t>
      </w:r>
      <w:r w:rsidRPr="00F80AFF">
        <w:rPr>
          <w:rFonts w:ascii="Times New Roman" w:eastAsia="Times New Roman" w:hAnsi="Times New Roman" w:cs="Times New Roman"/>
          <w:color w:val="222222"/>
          <w:sz w:val="28"/>
          <w:szCs w:val="28"/>
          <w:lang w:eastAsia="ru-RU"/>
        </w:rPr>
        <w:br/>
      </w:r>
      <w:r w:rsidRPr="00F80AFF">
        <w:rPr>
          <w:rFonts w:ascii="Times New Roman" w:eastAsia="Times New Roman" w:hAnsi="Times New Roman" w:cs="Times New Roman"/>
          <w:b/>
          <w:bCs/>
          <w:color w:val="222222"/>
          <w:sz w:val="28"/>
          <w:szCs w:val="28"/>
          <w:lang w:eastAsia="ru-RU"/>
        </w:rPr>
        <w:t>Неживая природа</w:t>
      </w:r>
      <w:r w:rsidRPr="00F80AFF">
        <w:rPr>
          <w:rFonts w:ascii="Times New Roman" w:eastAsia="Times New Roman" w:hAnsi="Times New Roman" w:cs="Times New Roman"/>
          <w:color w:val="222222"/>
          <w:sz w:val="28"/>
          <w:szCs w:val="28"/>
          <w:lang w:eastAsia="ru-RU"/>
        </w:rPr>
        <w:br/>
        <w:t>1. Свойства и признаки веществ: вода, воздух, песок, глина, камни, почва.</w:t>
      </w:r>
      <w:r w:rsidRPr="00F80AFF">
        <w:rPr>
          <w:rFonts w:ascii="Times New Roman" w:eastAsia="Times New Roman" w:hAnsi="Times New Roman" w:cs="Times New Roman"/>
          <w:color w:val="222222"/>
          <w:sz w:val="28"/>
          <w:szCs w:val="28"/>
          <w:lang w:eastAsia="ru-RU"/>
        </w:rPr>
        <w:br/>
        <w:t>2. Три агрегатных состояния веществ (газообразное, жидкое, твердое).</w:t>
      </w:r>
    </w:p>
    <w:p w14:paraId="1021292C" w14:textId="77777777" w:rsidR="00AB2CF2" w:rsidRPr="00F80AFF" w:rsidRDefault="00AB2CF2" w:rsidP="00AB2CF2">
      <w:pPr>
        <w:spacing w:after="150" w:line="300" w:lineRule="atLeast"/>
        <w:textAlignment w:val="baseline"/>
        <w:rPr>
          <w:rFonts w:ascii="Times New Roman" w:eastAsia="Times New Roman" w:hAnsi="Times New Roman" w:cs="Times New Roman"/>
          <w:color w:val="222222"/>
          <w:sz w:val="28"/>
          <w:szCs w:val="28"/>
          <w:lang w:eastAsia="ru-RU"/>
        </w:rPr>
      </w:pPr>
      <w:r w:rsidRPr="00F80AFF">
        <w:rPr>
          <w:rFonts w:ascii="Times New Roman" w:eastAsia="Times New Roman" w:hAnsi="Times New Roman" w:cs="Times New Roman"/>
          <w:color w:val="222222"/>
          <w:sz w:val="28"/>
          <w:szCs w:val="28"/>
          <w:lang w:eastAsia="ru-RU"/>
        </w:rPr>
        <w:t>4. </w:t>
      </w:r>
      <w:r w:rsidRPr="00F80AFF">
        <w:rPr>
          <w:rFonts w:ascii="Times New Roman" w:eastAsia="Times New Roman" w:hAnsi="Times New Roman" w:cs="Times New Roman"/>
          <w:b/>
          <w:bCs/>
          <w:color w:val="222222"/>
          <w:sz w:val="28"/>
          <w:szCs w:val="28"/>
          <w:lang w:eastAsia="ru-RU"/>
        </w:rPr>
        <w:t>При реализации экспериментальной деятельности</w:t>
      </w:r>
      <w:r w:rsidRPr="00F80AFF">
        <w:rPr>
          <w:rFonts w:ascii="Times New Roman" w:eastAsia="Times New Roman" w:hAnsi="Times New Roman" w:cs="Times New Roman"/>
          <w:color w:val="222222"/>
          <w:sz w:val="28"/>
          <w:szCs w:val="28"/>
          <w:lang w:eastAsia="ru-RU"/>
        </w:rPr>
        <w:t> с детьми использовать разные формы работы:</w:t>
      </w:r>
      <w:r w:rsidRPr="00F80AFF">
        <w:rPr>
          <w:rFonts w:ascii="Times New Roman" w:eastAsia="Times New Roman" w:hAnsi="Times New Roman" w:cs="Times New Roman"/>
          <w:color w:val="222222"/>
          <w:sz w:val="28"/>
          <w:szCs w:val="28"/>
          <w:lang w:eastAsia="ru-RU"/>
        </w:rPr>
        <w:br/>
        <w:t>— непосредственно образовательную деятельность;</w:t>
      </w:r>
      <w:r w:rsidRPr="00F80AFF">
        <w:rPr>
          <w:rFonts w:ascii="Times New Roman" w:eastAsia="Times New Roman" w:hAnsi="Times New Roman" w:cs="Times New Roman"/>
          <w:color w:val="222222"/>
          <w:sz w:val="28"/>
          <w:szCs w:val="28"/>
          <w:lang w:eastAsia="ru-RU"/>
        </w:rPr>
        <w:br/>
        <w:t>— самостоятельную деятельность детей;</w:t>
      </w:r>
      <w:r w:rsidRPr="00F80AFF">
        <w:rPr>
          <w:rFonts w:ascii="Times New Roman" w:eastAsia="Times New Roman" w:hAnsi="Times New Roman" w:cs="Times New Roman"/>
          <w:color w:val="222222"/>
          <w:sz w:val="28"/>
          <w:szCs w:val="28"/>
          <w:lang w:eastAsia="ru-RU"/>
        </w:rPr>
        <w:br/>
        <w:t>— наблюдения в природе;</w:t>
      </w:r>
      <w:r w:rsidRPr="00F80AFF">
        <w:rPr>
          <w:rFonts w:ascii="Times New Roman" w:eastAsia="Times New Roman" w:hAnsi="Times New Roman" w:cs="Times New Roman"/>
          <w:color w:val="222222"/>
          <w:sz w:val="28"/>
          <w:szCs w:val="28"/>
          <w:lang w:eastAsia="ru-RU"/>
        </w:rPr>
        <w:br/>
        <w:t>— рассматривание альбомов, познавательной литературы, фотографий;</w:t>
      </w:r>
      <w:r w:rsidRPr="00F80AFF">
        <w:rPr>
          <w:rFonts w:ascii="Times New Roman" w:eastAsia="Times New Roman" w:hAnsi="Times New Roman" w:cs="Times New Roman"/>
          <w:color w:val="222222"/>
          <w:sz w:val="28"/>
          <w:szCs w:val="28"/>
          <w:lang w:eastAsia="ru-RU"/>
        </w:rPr>
        <w:br/>
        <w:t>— познавательные беседы по теме эксперимента;</w:t>
      </w:r>
      <w:r w:rsidRPr="00F80AFF">
        <w:rPr>
          <w:rFonts w:ascii="Times New Roman" w:eastAsia="Times New Roman" w:hAnsi="Times New Roman" w:cs="Times New Roman"/>
          <w:color w:val="222222"/>
          <w:sz w:val="28"/>
          <w:szCs w:val="28"/>
          <w:lang w:eastAsia="ru-RU"/>
        </w:rPr>
        <w:br/>
        <w:t>— целевые экскурсии, прогулки;</w:t>
      </w:r>
      <w:r w:rsidRPr="00F80AFF">
        <w:rPr>
          <w:rFonts w:ascii="Times New Roman" w:eastAsia="Times New Roman" w:hAnsi="Times New Roman" w:cs="Times New Roman"/>
          <w:color w:val="222222"/>
          <w:sz w:val="28"/>
          <w:szCs w:val="28"/>
          <w:lang w:eastAsia="ru-RU"/>
        </w:rPr>
        <w:br/>
        <w:t>— посещение «Живого уголка».</w:t>
      </w:r>
    </w:p>
    <w:p w14:paraId="63352764" w14:textId="77777777" w:rsidR="00AB2CF2" w:rsidRPr="00F80AFF" w:rsidRDefault="00AB2CF2" w:rsidP="00AB2CF2">
      <w:pPr>
        <w:spacing w:after="150" w:line="300" w:lineRule="atLeast"/>
        <w:textAlignment w:val="baseline"/>
        <w:rPr>
          <w:rFonts w:ascii="Times New Roman" w:eastAsia="Times New Roman" w:hAnsi="Times New Roman" w:cs="Times New Roman"/>
          <w:color w:val="222222"/>
          <w:sz w:val="28"/>
          <w:szCs w:val="28"/>
          <w:lang w:eastAsia="ru-RU"/>
        </w:rPr>
      </w:pPr>
      <w:r w:rsidRPr="00F80AFF">
        <w:rPr>
          <w:rFonts w:ascii="Times New Roman" w:eastAsia="Times New Roman" w:hAnsi="Times New Roman" w:cs="Times New Roman"/>
          <w:color w:val="222222"/>
          <w:sz w:val="28"/>
          <w:szCs w:val="28"/>
          <w:lang w:eastAsia="ru-RU"/>
        </w:rPr>
        <w:t>5. </w:t>
      </w:r>
      <w:r w:rsidRPr="00F80AFF">
        <w:rPr>
          <w:rFonts w:ascii="Times New Roman" w:eastAsia="Times New Roman" w:hAnsi="Times New Roman" w:cs="Times New Roman"/>
          <w:b/>
          <w:bCs/>
          <w:color w:val="222222"/>
          <w:sz w:val="28"/>
          <w:szCs w:val="28"/>
          <w:lang w:eastAsia="ru-RU"/>
        </w:rPr>
        <w:t>Использовать следующую классификацию</w:t>
      </w:r>
      <w:r w:rsidRPr="00F80AFF">
        <w:rPr>
          <w:rFonts w:ascii="Times New Roman" w:eastAsia="Times New Roman" w:hAnsi="Times New Roman" w:cs="Times New Roman"/>
          <w:color w:val="222222"/>
          <w:sz w:val="28"/>
          <w:szCs w:val="28"/>
          <w:lang w:eastAsia="ru-RU"/>
        </w:rPr>
        <w:t> экспериментальной деятельности, которая распределяется:</w:t>
      </w:r>
      <w:r w:rsidRPr="00F80AFF">
        <w:rPr>
          <w:rFonts w:ascii="Times New Roman" w:eastAsia="Times New Roman" w:hAnsi="Times New Roman" w:cs="Times New Roman"/>
          <w:color w:val="222222"/>
          <w:sz w:val="28"/>
          <w:szCs w:val="28"/>
          <w:lang w:eastAsia="ru-RU"/>
        </w:rPr>
        <w:br/>
        <w:t>1). </w:t>
      </w:r>
      <w:r w:rsidRPr="00F80AFF">
        <w:rPr>
          <w:rFonts w:ascii="Times New Roman" w:eastAsia="Times New Roman" w:hAnsi="Times New Roman" w:cs="Times New Roman"/>
          <w:b/>
          <w:bCs/>
          <w:color w:val="222222"/>
          <w:sz w:val="28"/>
          <w:szCs w:val="28"/>
          <w:lang w:eastAsia="ru-RU"/>
        </w:rPr>
        <w:t>По характеру объектов</w:t>
      </w:r>
      <w:r w:rsidRPr="00F80AFF">
        <w:rPr>
          <w:rFonts w:ascii="Times New Roman" w:eastAsia="Times New Roman" w:hAnsi="Times New Roman" w:cs="Times New Roman"/>
          <w:color w:val="222222"/>
          <w:sz w:val="28"/>
          <w:szCs w:val="28"/>
          <w:lang w:eastAsia="ru-RU"/>
        </w:rPr>
        <w:t>, которые используются в эксперименте:</w:t>
      </w:r>
      <w:r w:rsidRPr="00F80AFF">
        <w:rPr>
          <w:rFonts w:ascii="Times New Roman" w:eastAsia="Times New Roman" w:hAnsi="Times New Roman" w:cs="Times New Roman"/>
          <w:color w:val="222222"/>
          <w:sz w:val="28"/>
          <w:szCs w:val="28"/>
          <w:lang w:eastAsia="ru-RU"/>
        </w:rPr>
        <w:br/>
        <w:t>— опыты с растениями;</w:t>
      </w:r>
      <w:r w:rsidRPr="00F80AFF">
        <w:rPr>
          <w:rFonts w:ascii="Times New Roman" w:eastAsia="Times New Roman" w:hAnsi="Times New Roman" w:cs="Times New Roman"/>
          <w:color w:val="222222"/>
          <w:sz w:val="28"/>
          <w:szCs w:val="28"/>
          <w:lang w:eastAsia="ru-RU"/>
        </w:rPr>
        <w:br/>
        <w:t>— опыты с объектами неживой природы;</w:t>
      </w:r>
      <w:r w:rsidRPr="00F80AFF">
        <w:rPr>
          <w:rFonts w:ascii="Times New Roman" w:eastAsia="Times New Roman" w:hAnsi="Times New Roman" w:cs="Times New Roman"/>
          <w:color w:val="222222"/>
          <w:sz w:val="28"/>
          <w:szCs w:val="28"/>
          <w:lang w:eastAsia="ru-RU"/>
        </w:rPr>
        <w:br/>
        <w:t>— опыты, объектом которых является человек.</w:t>
      </w:r>
      <w:r w:rsidRPr="00F80AFF">
        <w:rPr>
          <w:rFonts w:ascii="Times New Roman" w:eastAsia="Times New Roman" w:hAnsi="Times New Roman" w:cs="Times New Roman"/>
          <w:color w:val="222222"/>
          <w:sz w:val="28"/>
          <w:szCs w:val="28"/>
          <w:lang w:eastAsia="ru-RU"/>
        </w:rPr>
        <w:br/>
        <w:t>2). </w:t>
      </w:r>
      <w:r w:rsidRPr="00F80AFF">
        <w:rPr>
          <w:rFonts w:ascii="Times New Roman" w:eastAsia="Times New Roman" w:hAnsi="Times New Roman" w:cs="Times New Roman"/>
          <w:b/>
          <w:bCs/>
          <w:color w:val="222222"/>
          <w:sz w:val="28"/>
          <w:szCs w:val="28"/>
          <w:lang w:eastAsia="ru-RU"/>
        </w:rPr>
        <w:t>По месту проведения</w:t>
      </w:r>
      <w:r w:rsidRPr="00F80AFF">
        <w:rPr>
          <w:rFonts w:ascii="Times New Roman" w:eastAsia="Times New Roman" w:hAnsi="Times New Roman" w:cs="Times New Roman"/>
          <w:color w:val="222222"/>
          <w:sz w:val="28"/>
          <w:szCs w:val="28"/>
          <w:lang w:eastAsia="ru-RU"/>
        </w:rPr>
        <w:t> опытов:</w:t>
      </w:r>
      <w:r w:rsidRPr="00F80AFF">
        <w:rPr>
          <w:rFonts w:ascii="Times New Roman" w:eastAsia="Times New Roman" w:hAnsi="Times New Roman" w:cs="Times New Roman"/>
          <w:color w:val="222222"/>
          <w:sz w:val="28"/>
          <w:szCs w:val="28"/>
          <w:lang w:eastAsia="ru-RU"/>
        </w:rPr>
        <w:br/>
        <w:t>— в групповой комнате;</w:t>
      </w:r>
      <w:r w:rsidRPr="00F80AFF">
        <w:rPr>
          <w:rFonts w:ascii="Times New Roman" w:eastAsia="Times New Roman" w:hAnsi="Times New Roman" w:cs="Times New Roman"/>
          <w:color w:val="222222"/>
          <w:sz w:val="28"/>
          <w:szCs w:val="28"/>
          <w:lang w:eastAsia="ru-RU"/>
        </w:rPr>
        <w:br/>
        <w:t>— на участке.</w:t>
      </w:r>
      <w:r w:rsidRPr="00F80AFF">
        <w:rPr>
          <w:rFonts w:ascii="Times New Roman" w:eastAsia="Times New Roman" w:hAnsi="Times New Roman" w:cs="Times New Roman"/>
          <w:color w:val="222222"/>
          <w:sz w:val="28"/>
          <w:szCs w:val="28"/>
          <w:lang w:eastAsia="ru-RU"/>
        </w:rPr>
        <w:br/>
        <w:t>3). </w:t>
      </w:r>
      <w:r w:rsidRPr="00F80AFF">
        <w:rPr>
          <w:rFonts w:ascii="Times New Roman" w:eastAsia="Times New Roman" w:hAnsi="Times New Roman" w:cs="Times New Roman"/>
          <w:b/>
          <w:bCs/>
          <w:color w:val="222222"/>
          <w:sz w:val="28"/>
          <w:szCs w:val="28"/>
          <w:lang w:eastAsia="ru-RU"/>
        </w:rPr>
        <w:t>По количеству</w:t>
      </w:r>
      <w:r w:rsidRPr="00F80AFF">
        <w:rPr>
          <w:rFonts w:ascii="Times New Roman" w:eastAsia="Times New Roman" w:hAnsi="Times New Roman" w:cs="Times New Roman"/>
          <w:color w:val="222222"/>
          <w:sz w:val="28"/>
          <w:szCs w:val="28"/>
          <w:lang w:eastAsia="ru-RU"/>
        </w:rPr>
        <w:t> детей:</w:t>
      </w:r>
      <w:r w:rsidRPr="00F80AFF">
        <w:rPr>
          <w:rFonts w:ascii="Times New Roman" w:eastAsia="Times New Roman" w:hAnsi="Times New Roman" w:cs="Times New Roman"/>
          <w:color w:val="222222"/>
          <w:sz w:val="28"/>
          <w:szCs w:val="28"/>
          <w:lang w:eastAsia="ru-RU"/>
        </w:rPr>
        <w:br/>
        <w:t>— индивидуальные (1-4 ребенка);</w:t>
      </w:r>
      <w:r w:rsidRPr="00F80AFF">
        <w:rPr>
          <w:rFonts w:ascii="Times New Roman" w:eastAsia="Times New Roman" w:hAnsi="Times New Roman" w:cs="Times New Roman"/>
          <w:color w:val="222222"/>
          <w:sz w:val="28"/>
          <w:szCs w:val="28"/>
          <w:lang w:eastAsia="ru-RU"/>
        </w:rPr>
        <w:br/>
        <w:t>— групповые (5-10 детей);</w:t>
      </w:r>
      <w:r w:rsidRPr="00F80AFF">
        <w:rPr>
          <w:rFonts w:ascii="Times New Roman" w:eastAsia="Times New Roman" w:hAnsi="Times New Roman" w:cs="Times New Roman"/>
          <w:color w:val="222222"/>
          <w:sz w:val="28"/>
          <w:szCs w:val="28"/>
          <w:lang w:eastAsia="ru-RU"/>
        </w:rPr>
        <w:br/>
        <w:t>— коллективные (вся группа).</w:t>
      </w:r>
      <w:r w:rsidRPr="00F80AFF">
        <w:rPr>
          <w:rFonts w:ascii="Times New Roman" w:eastAsia="Times New Roman" w:hAnsi="Times New Roman" w:cs="Times New Roman"/>
          <w:color w:val="222222"/>
          <w:sz w:val="28"/>
          <w:szCs w:val="28"/>
          <w:lang w:eastAsia="ru-RU"/>
        </w:rPr>
        <w:br/>
        <w:t>4). По причине их проведения:</w:t>
      </w:r>
      <w:r w:rsidRPr="00F80AFF">
        <w:rPr>
          <w:rFonts w:ascii="Times New Roman" w:eastAsia="Times New Roman" w:hAnsi="Times New Roman" w:cs="Times New Roman"/>
          <w:color w:val="222222"/>
          <w:sz w:val="28"/>
          <w:szCs w:val="28"/>
          <w:lang w:eastAsia="ru-RU"/>
        </w:rPr>
        <w:br/>
        <w:t>— случайные;</w:t>
      </w:r>
      <w:r w:rsidRPr="00F80AFF">
        <w:rPr>
          <w:rFonts w:ascii="Times New Roman" w:eastAsia="Times New Roman" w:hAnsi="Times New Roman" w:cs="Times New Roman"/>
          <w:color w:val="222222"/>
          <w:sz w:val="28"/>
          <w:szCs w:val="28"/>
          <w:lang w:eastAsia="ru-RU"/>
        </w:rPr>
        <w:br/>
        <w:t>— запланированные;</w:t>
      </w:r>
      <w:r w:rsidRPr="00F80AFF">
        <w:rPr>
          <w:rFonts w:ascii="Times New Roman" w:eastAsia="Times New Roman" w:hAnsi="Times New Roman" w:cs="Times New Roman"/>
          <w:color w:val="222222"/>
          <w:sz w:val="28"/>
          <w:szCs w:val="28"/>
          <w:lang w:eastAsia="ru-RU"/>
        </w:rPr>
        <w:br/>
        <w:t>— проведённые в ответ на вопрос ребенка.</w:t>
      </w:r>
      <w:r w:rsidRPr="00F80AFF">
        <w:rPr>
          <w:rFonts w:ascii="Times New Roman" w:eastAsia="Times New Roman" w:hAnsi="Times New Roman" w:cs="Times New Roman"/>
          <w:color w:val="222222"/>
          <w:sz w:val="28"/>
          <w:szCs w:val="28"/>
          <w:lang w:eastAsia="ru-RU"/>
        </w:rPr>
        <w:br/>
        <w:t>5). </w:t>
      </w:r>
      <w:r w:rsidRPr="00F80AFF">
        <w:rPr>
          <w:rFonts w:ascii="Times New Roman" w:eastAsia="Times New Roman" w:hAnsi="Times New Roman" w:cs="Times New Roman"/>
          <w:b/>
          <w:bCs/>
          <w:color w:val="222222"/>
          <w:sz w:val="28"/>
          <w:szCs w:val="28"/>
          <w:lang w:eastAsia="ru-RU"/>
        </w:rPr>
        <w:t>По характеру</w:t>
      </w:r>
      <w:r w:rsidRPr="00F80AFF">
        <w:rPr>
          <w:rFonts w:ascii="Times New Roman" w:eastAsia="Times New Roman" w:hAnsi="Times New Roman" w:cs="Times New Roman"/>
          <w:color w:val="222222"/>
          <w:sz w:val="28"/>
          <w:szCs w:val="28"/>
          <w:lang w:eastAsia="ru-RU"/>
        </w:rPr>
        <w:t> включения в педагогический процесс:</w:t>
      </w:r>
      <w:r w:rsidRPr="00F80AFF">
        <w:rPr>
          <w:rFonts w:ascii="Times New Roman" w:eastAsia="Times New Roman" w:hAnsi="Times New Roman" w:cs="Times New Roman"/>
          <w:color w:val="222222"/>
          <w:sz w:val="28"/>
          <w:szCs w:val="28"/>
          <w:lang w:eastAsia="ru-RU"/>
        </w:rPr>
        <w:br/>
        <w:t>— эпизодические (проводимые от случая к случаю);</w:t>
      </w:r>
      <w:r w:rsidRPr="00F80AFF">
        <w:rPr>
          <w:rFonts w:ascii="Times New Roman" w:eastAsia="Times New Roman" w:hAnsi="Times New Roman" w:cs="Times New Roman"/>
          <w:color w:val="222222"/>
          <w:sz w:val="28"/>
          <w:szCs w:val="28"/>
          <w:lang w:eastAsia="ru-RU"/>
        </w:rPr>
        <w:br/>
      </w:r>
      <w:r w:rsidRPr="00F80AFF">
        <w:rPr>
          <w:rFonts w:ascii="Times New Roman" w:eastAsia="Times New Roman" w:hAnsi="Times New Roman" w:cs="Times New Roman"/>
          <w:color w:val="222222"/>
          <w:sz w:val="28"/>
          <w:szCs w:val="28"/>
          <w:lang w:eastAsia="ru-RU"/>
        </w:rPr>
        <w:lastRenderedPageBreak/>
        <w:t>— систематические.</w:t>
      </w:r>
      <w:r w:rsidRPr="00F80AFF">
        <w:rPr>
          <w:rFonts w:ascii="Times New Roman" w:eastAsia="Times New Roman" w:hAnsi="Times New Roman" w:cs="Times New Roman"/>
          <w:color w:val="222222"/>
          <w:sz w:val="28"/>
          <w:szCs w:val="28"/>
          <w:lang w:eastAsia="ru-RU"/>
        </w:rPr>
        <w:br/>
        <w:t>6). </w:t>
      </w:r>
      <w:r w:rsidRPr="00F80AFF">
        <w:rPr>
          <w:rFonts w:ascii="Times New Roman" w:eastAsia="Times New Roman" w:hAnsi="Times New Roman" w:cs="Times New Roman"/>
          <w:b/>
          <w:bCs/>
          <w:color w:val="222222"/>
          <w:sz w:val="28"/>
          <w:szCs w:val="28"/>
          <w:lang w:eastAsia="ru-RU"/>
        </w:rPr>
        <w:t>По продолжительности</w:t>
      </w:r>
      <w:r w:rsidRPr="00F80AFF">
        <w:rPr>
          <w:rFonts w:ascii="Times New Roman" w:eastAsia="Times New Roman" w:hAnsi="Times New Roman" w:cs="Times New Roman"/>
          <w:color w:val="222222"/>
          <w:sz w:val="28"/>
          <w:szCs w:val="28"/>
          <w:lang w:eastAsia="ru-RU"/>
        </w:rPr>
        <w:t>:</w:t>
      </w:r>
      <w:r w:rsidRPr="00F80AFF">
        <w:rPr>
          <w:rFonts w:ascii="Times New Roman" w:eastAsia="Times New Roman" w:hAnsi="Times New Roman" w:cs="Times New Roman"/>
          <w:color w:val="222222"/>
          <w:sz w:val="28"/>
          <w:szCs w:val="28"/>
          <w:lang w:eastAsia="ru-RU"/>
        </w:rPr>
        <w:br/>
        <w:t>— кратковременные (от 5-15 мин.);</w:t>
      </w:r>
      <w:r w:rsidRPr="00F80AFF">
        <w:rPr>
          <w:rFonts w:ascii="Times New Roman" w:eastAsia="Times New Roman" w:hAnsi="Times New Roman" w:cs="Times New Roman"/>
          <w:color w:val="222222"/>
          <w:sz w:val="28"/>
          <w:szCs w:val="28"/>
          <w:lang w:eastAsia="ru-RU"/>
        </w:rPr>
        <w:br/>
        <w:t>— длительные (свыше 15 мин.).</w:t>
      </w:r>
      <w:r w:rsidRPr="00F80AFF">
        <w:rPr>
          <w:rFonts w:ascii="Times New Roman" w:eastAsia="Times New Roman" w:hAnsi="Times New Roman" w:cs="Times New Roman"/>
          <w:color w:val="222222"/>
          <w:sz w:val="28"/>
          <w:szCs w:val="28"/>
          <w:lang w:eastAsia="ru-RU"/>
        </w:rPr>
        <w:br/>
        <w:t>7). </w:t>
      </w:r>
      <w:r w:rsidRPr="00F80AFF">
        <w:rPr>
          <w:rFonts w:ascii="Times New Roman" w:eastAsia="Times New Roman" w:hAnsi="Times New Roman" w:cs="Times New Roman"/>
          <w:b/>
          <w:bCs/>
          <w:color w:val="222222"/>
          <w:sz w:val="28"/>
          <w:szCs w:val="28"/>
          <w:lang w:eastAsia="ru-RU"/>
        </w:rPr>
        <w:t>По количеству</w:t>
      </w:r>
      <w:r w:rsidRPr="00F80AFF">
        <w:rPr>
          <w:rFonts w:ascii="Times New Roman" w:eastAsia="Times New Roman" w:hAnsi="Times New Roman" w:cs="Times New Roman"/>
          <w:color w:val="222222"/>
          <w:sz w:val="28"/>
          <w:szCs w:val="28"/>
          <w:lang w:eastAsia="ru-RU"/>
        </w:rPr>
        <w:t> наблюдений за одним и тем же объектом:</w:t>
      </w:r>
      <w:r w:rsidRPr="00F80AFF">
        <w:rPr>
          <w:rFonts w:ascii="Times New Roman" w:eastAsia="Times New Roman" w:hAnsi="Times New Roman" w:cs="Times New Roman"/>
          <w:color w:val="222222"/>
          <w:sz w:val="28"/>
          <w:szCs w:val="28"/>
          <w:lang w:eastAsia="ru-RU"/>
        </w:rPr>
        <w:br/>
        <w:t>— однократные;</w:t>
      </w:r>
      <w:r w:rsidRPr="00F80AFF">
        <w:rPr>
          <w:rFonts w:ascii="Times New Roman" w:eastAsia="Times New Roman" w:hAnsi="Times New Roman" w:cs="Times New Roman"/>
          <w:color w:val="222222"/>
          <w:sz w:val="28"/>
          <w:szCs w:val="28"/>
          <w:lang w:eastAsia="ru-RU"/>
        </w:rPr>
        <w:br/>
        <w:t>— многократные или циклические.</w:t>
      </w:r>
      <w:r w:rsidRPr="00F80AFF">
        <w:rPr>
          <w:rFonts w:ascii="Times New Roman" w:eastAsia="Times New Roman" w:hAnsi="Times New Roman" w:cs="Times New Roman"/>
          <w:color w:val="222222"/>
          <w:sz w:val="28"/>
          <w:szCs w:val="28"/>
          <w:lang w:eastAsia="ru-RU"/>
        </w:rPr>
        <w:br/>
        <w:t>8). </w:t>
      </w:r>
      <w:r w:rsidRPr="00F80AFF">
        <w:rPr>
          <w:rFonts w:ascii="Times New Roman" w:eastAsia="Times New Roman" w:hAnsi="Times New Roman" w:cs="Times New Roman"/>
          <w:b/>
          <w:bCs/>
          <w:color w:val="222222"/>
          <w:sz w:val="28"/>
          <w:szCs w:val="28"/>
          <w:lang w:eastAsia="ru-RU"/>
        </w:rPr>
        <w:t>По месту</w:t>
      </w:r>
      <w:r w:rsidRPr="00F80AFF">
        <w:rPr>
          <w:rFonts w:ascii="Times New Roman" w:eastAsia="Times New Roman" w:hAnsi="Times New Roman" w:cs="Times New Roman"/>
          <w:color w:val="222222"/>
          <w:sz w:val="28"/>
          <w:szCs w:val="28"/>
          <w:lang w:eastAsia="ru-RU"/>
        </w:rPr>
        <w:t> в цикле:</w:t>
      </w:r>
      <w:r w:rsidRPr="00F80AFF">
        <w:rPr>
          <w:rFonts w:ascii="Times New Roman" w:eastAsia="Times New Roman" w:hAnsi="Times New Roman" w:cs="Times New Roman"/>
          <w:color w:val="222222"/>
          <w:sz w:val="28"/>
          <w:szCs w:val="28"/>
          <w:lang w:eastAsia="ru-RU"/>
        </w:rPr>
        <w:br/>
        <w:t>— первичные;</w:t>
      </w:r>
      <w:r w:rsidRPr="00F80AFF">
        <w:rPr>
          <w:rFonts w:ascii="Times New Roman" w:eastAsia="Times New Roman" w:hAnsi="Times New Roman" w:cs="Times New Roman"/>
          <w:color w:val="222222"/>
          <w:sz w:val="28"/>
          <w:szCs w:val="28"/>
          <w:lang w:eastAsia="ru-RU"/>
        </w:rPr>
        <w:br/>
        <w:t>— повторные;</w:t>
      </w:r>
      <w:r w:rsidRPr="00F80AFF">
        <w:rPr>
          <w:rFonts w:ascii="Times New Roman" w:eastAsia="Times New Roman" w:hAnsi="Times New Roman" w:cs="Times New Roman"/>
          <w:color w:val="222222"/>
          <w:sz w:val="28"/>
          <w:szCs w:val="28"/>
          <w:lang w:eastAsia="ru-RU"/>
        </w:rPr>
        <w:br/>
        <w:t>— заключительные и итоговые.</w:t>
      </w:r>
      <w:r w:rsidRPr="00F80AFF">
        <w:rPr>
          <w:rFonts w:ascii="Times New Roman" w:eastAsia="Times New Roman" w:hAnsi="Times New Roman" w:cs="Times New Roman"/>
          <w:color w:val="222222"/>
          <w:sz w:val="28"/>
          <w:szCs w:val="28"/>
          <w:lang w:eastAsia="ru-RU"/>
        </w:rPr>
        <w:br/>
        <w:t>9). </w:t>
      </w:r>
      <w:r w:rsidRPr="00F80AFF">
        <w:rPr>
          <w:rFonts w:ascii="Times New Roman" w:eastAsia="Times New Roman" w:hAnsi="Times New Roman" w:cs="Times New Roman"/>
          <w:b/>
          <w:bCs/>
          <w:color w:val="222222"/>
          <w:sz w:val="28"/>
          <w:szCs w:val="28"/>
          <w:lang w:eastAsia="ru-RU"/>
        </w:rPr>
        <w:t>По характеру</w:t>
      </w:r>
      <w:r w:rsidRPr="00F80AFF">
        <w:rPr>
          <w:rFonts w:ascii="Times New Roman" w:eastAsia="Times New Roman" w:hAnsi="Times New Roman" w:cs="Times New Roman"/>
          <w:color w:val="222222"/>
          <w:sz w:val="28"/>
          <w:szCs w:val="28"/>
          <w:lang w:eastAsia="ru-RU"/>
        </w:rPr>
        <w:t> мыслительных операций:</w:t>
      </w:r>
      <w:r w:rsidRPr="00F80AFF">
        <w:rPr>
          <w:rFonts w:ascii="Times New Roman" w:eastAsia="Times New Roman" w:hAnsi="Times New Roman" w:cs="Times New Roman"/>
          <w:color w:val="222222"/>
          <w:sz w:val="28"/>
          <w:szCs w:val="28"/>
          <w:lang w:eastAsia="ru-RU"/>
        </w:rPr>
        <w:br/>
        <w:t>— констатирующие (позволяющие увидеть какое-то одно состояние объекта или одно явление вне связи с другими объектами и явлениями).</w:t>
      </w:r>
      <w:r w:rsidRPr="00F80AFF">
        <w:rPr>
          <w:rFonts w:ascii="Times New Roman" w:eastAsia="Times New Roman" w:hAnsi="Times New Roman" w:cs="Times New Roman"/>
          <w:color w:val="222222"/>
          <w:sz w:val="28"/>
          <w:szCs w:val="28"/>
          <w:lang w:eastAsia="ru-RU"/>
        </w:rPr>
        <w:br/>
        <w:t>— сравнительные (позволяющие увидеть динамику процесса, изучаемого ранее по отдельным этапам).</w:t>
      </w:r>
      <w:r w:rsidRPr="00F80AFF">
        <w:rPr>
          <w:rFonts w:ascii="Times New Roman" w:eastAsia="Times New Roman" w:hAnsi="Times New Roman" w:cs="Times New Roman"/>
          <w:color w:val="222222"/>
          <w:sz w:val="28"/>
          <w:szCs w:val="28"/>
          <w:lang w:eastAsia="ru-RU"/>
        </w:rPr>
        <w:br/>
        <w:t>10). </w:t>
      </w:r>
      <w:r w:rsidRPr="00F80AFF">
        <w:rPr>
          <w:rFonts w:ascii="Times New Roman" w:eastAsia="Times New Roman" w:hAnsi="Times New Roman" w:cs="Times New Roman"/>
          <w:b/>
          <w:bCs/>
          <w:color w:val="222222"/>
          <w:sz w:val="28"/>
          <w:szCs w:val="28"/>
          <w:lang w:eastAsia="ru-RU"/>
        </w:rPr>
        <w:t>По характеру</w:t>
      </w:r>
      <w:r w:rsidRPr="00F80AFF">
        <w:rPr>
          <w:rFonts w:ascii="Times New Roman" w:eastAsia="Times New Roman" w:hAnsi="Times New Roman" w:cs="Times New Roman"/>
          <w:color w:val="222222"/>
          <w:sz w:val="28"/>
          <w:szCs w:val="28"/>
          <w:lang w:eastAsia="ru-RU"/>
        </w:rPr>
        <w:t> познавательной деятельности детей:</w:t>
      </w:r>
      <w:r w:rsidRPr="00F80AFF">
        <w:rPr>
          <w:rFonts w:ascii="Times New Roman" w:eastAsia="Times New Roman" w:hAnsi="Times New Roman" w:cs="Times New Roman"/>
          <w:color w:val="222222"/>
          <w:sz w:val="28"/>
          <w:szCs w:val="28"/>
          <w:lang w:eastAsia="ru-RU"/>
        </w:rPr>
        <w:br/>
        <w:t>— иллюстрированные (детям все известно и эксперимент только подтверждает знакомые факты);</w:t>
      </w:r>
      <w:r w:rsidRPr="00F80AFF">
        <w:rPr>
          <w:rFonts w:ascii="Times New Roman" w:eastAsia="Times New Roman" w:hAnsi="Times New Roman" w:cs="Times New Roman"/>
          <w:color w:val="222222"/>
          <w:sz w:val="28"/>
          <w:szCs w:val="28"/>
          <w:lang w:eastAsia="ru-RU"/>
        </w:rPr>
        <w:br/>
        <w:t>— поисковые (дети не знают заранее, каков будет результат);</w:t>
      </w:r>
      <w:r w:rsidRPr="00F80AFF">
        <w:rPr>
          <w:rFonts w:ascii="Times New Roman" w:eastAsia="Times New Roman" w:hAnsi="Times New Roman" w:cs="Times New Roman"/>
          <w:color w:val="222222"/>
          <w:sz w:val="28"/>
          <w:szCs w:val="28"/>
          <w:lang w:eastAsia="ru-RU"/>
        </w:rPr>
        <w:br/>
        <w:t>— решение экспериментальных задач.</w:t>
      </w:r>
      <w:r w:rsidRPr="00F80AFF">
        <w:rPr>
          <w:rFonts w:ascii="Times New Roman" w:eastAsia="Times New Roman" w:hAnsi="Times New Roman" w:cs="Times New Roman"/>
          <w:color w:val="222222"/>
          <w:sz w:val="28"/>
          <w:szCs w:val="28"/>
          <w:lang w:eastAsia="ru-RU"/>
        </w:rPr>
        <w:br/>
        <w:t>11). </w:t>
      </w:r>
      <w:r w:rsidRPr="00F80AFF">
        <w:rPr>
          <w:rFonts w:ascii="Times New Roman" w:eastAsia="Times New Roman" w:hAnsi="Times New Roman" w:cs="Times New Roman"/>
          <w:b/>
          <w:bCs/>
          <w:color w:val="222222"/>
          <w:sz w:val="28"/>
          <w:szCs w:val="28"/>
          <w:lang w:eastAsia="ru-RU"/>
        </w:rPr>
        <w:t>По способу</w:t>
      </w:r>
      <w:r w:rsidRPr="00F80AFF">
        <w:rPr>
          <w:rFonts w:ascii="Times New Roman" w:eastAsia="Times New Roman" w:hAnsi="Times New Roman" w:cs="Times New Roman"/>
          <w:color w:val="222222"/>
          <w:sz w:val="28"/>
          <w:szCs w:val="28"/>
          <w:lang w:eastAsia="ru-RU"/>
        </w:rPr>
        <w:t> применения в аудитории:</w:t>
      </w:r>
      <w:r w:rsidRPr="00F80AFF">
        <w:rPr>
          <w:rFonts w:ascii="Times New Roman" w:eastAsia="Times New Roman" w:hAnsi="Times New Roman" w:cs="Times New Roman"/>
          <w:color w:val="222222"/>
          <w:sz w:val="28"/>
          <w:szCs w:val="28"/>
          <w:lang w:eastAsia="ru-RU"/>
        </w:rPr>
        <w:br/>
        <w:t>— демонстрационные;</w:t>
      </w:r>
      <w:r w:rsidRPr="00F80AFF">
        <w:rPr>
          <w:rFonts w:ascii="Times New Roman" w:eastAsia="Times New Roman" w:hAnsi="Times New Roman" w:cs="Times New Roman"/>
          <w:color w:val="222222"/>
          <w:sz w:val="28"/>
          <w:szCs w:val="28"/>
          <w:lang w:eastAsia="ru-RU"/>
        </w:rPr>
        <w:br/>
        <w:t>— фронтальные.</w:t>
      </w:r>
    </w:p>
    <w:p w14:paraId="09352031" w14:textId="77777777" w:rsidR="00AB2CF2" w:rsidRPr="00F80AFF" w:rsidRDefault="00AB2CF2" w:rsidP="00AB2CF2">
      <w:pPr>
        <w:spacing w:after="150" w:line="300" w:lineRule="atLeast"/>
        <w:textAlignment w:val="baseline"/>
        <w:rPr>
          <w:rFonts w:ascii="Times New Roman" w:eastAsia="Times New Roman" w:hAnsi="Times New Roman" w:cs="Times New Roman"/>
          <w:color w:val="222222"/>
          <w:sz w:val="28"/>
          <w:szCs w:val="28"/>
          <w:lang w:eastAsia="ru-RU"/>
        </w:rPr>
      </w:pPr>
      <w:r w:rsidRPr="00F80AFF">
        <w:rPr>
          <w:rFonts w:ascii="Times New Roman" w:eastAsia="Times New Roman" w:hAnsi="Times New Roman" w:cs="Times New Roman"/>
          <w:color w:val="222222"/>
          <w:sz w:val="28"/>
          <w:szCs w:val="28"/>
          <w:lang w:eastAsia="ru-RU"/>
        </w:rPr>
        <w:t>6. При проведении экспериментально-исследовательской деятельности с детьми исполнять </w:t>
      </w:r>
      <w:r w:rsidRPr="00F80AFF">
        <w:rPr>
          <w:rFonts w:ascii="Times New Roman" w:eastAsia="Times New Roman" w:hAnsi="Times New Roman" w:cs="Times New Roman"/>
          <w:b/>
          <w:bCs/>
          <w:color w:val="222222"/>
          <w:sz w:val="28"/>
          <w:szCs w:val="28"/>
          <w:lang w:eastAsia="ru-RU"/>
        </w:rPr>
        <w:t>правила техники безопасности</w:t>
      </w:r>
      <w:r w:rsidRPr="00F80AFF">
        <w:rPr>
          <w:rFonts w:ascii="Times New Roman" w:eastAsia="Times New Roman" w:hAnsi="Times New Roman" w:cs="Times New Roman"/>
          <w:color w:val="222222"/>
          <w:sz w:val="28"/>
          <w:szCs w:val="28"/>
          <w:lang w:eastAsia="ru-RU"/>
        </w:rPr>
        <w:t>:</w:t>
      </w:r>
      <w:r w:rsidRPr="00F80AFF">
        <w:rPr>
          <w:rFonts w:ascii="Times New Roman" w:eastAsia="Times New Roman" w:hAnsi="Times New Roman" w:cs="Times New Roman"/>
          <w:color w:val="222222"/>
          <w:sz w:val="28"/>
          <w:szCs w:val="28"/>
          <w:lang w:eastAsia="ru-RU"/>
        </w:rPr>
        <w:br/>
        <w:t>— экспериментальная работа находится всегда под наблюдением взрослого;</w:t>
      </w:r>
      <w:r w:rsidRPr="00F80AFF">
        <w:rPr>
          <w:rFonts w:ascii="Times New Roman" w:eastAsia="Times New Roman" w:hAnsi="Times New Roman" w:cs="Times New Roman"/>
          <w:color w:val="222222"/>
          <w:sz w:val="28"/>
          <w:szCs w:val="28"/>
          <w:lang w:eastAsia="ru-RU"/>
        </w:rPr>
        <w:br/>
        <w:t>— все вещества необходимые для эксперимента брать только ложечкой;</w:t>
      </w:r>
      <w:r w:rsidRPr="00F80AFF">
        <w:rPr>
          <w:rFonts w:ascii="Times New Roman" w:eastAsia="Times New Roman" w:hAnsi="Times New Roman" w:cs="Times New Roman"/>
          <w:color w:val="222222"/>
          <w:sz w:val="28"/>
          <w:szCs w:val="28"/>
          <w:lang w:eastAsia="ru-RU"/>
        </w:rPr>
        <w:br/>
        <w:t>— не брать руки в рот, грязными руками не трогать глаза.</w:t>
      </w:r>
    </w:p>
    <w:p w14:paraId="5620AAC0" w14:textId="77777777" w:rsidR="00AB2CF2" w:rsidRPr="00F80AFF" w:rsidRDefault="00AB2CF2" w:rsidP="00AB2CF2">
      <w:pPr>
        <w:spacing w:after="150" w:line="300" w:lineRule="atLeast"/>
        <w:textAlignment w:val="baseline"/>
        <w:rPr>
          <w:rFonts w:ascii="Times New Roman" w:eastAsia="Times New Roman" w:hAnsi="Times New Roman" w:cs="Times New Roman"/>
          <w:color w:val="222222"/>
          <w:sz w:val="28"/>
          <w:szCs w:val="28"/>
          <w:lang w:eastAsia="ru-RU"/>
        </w:rPr>
      </w:pPr>
      <w:r w:rsidRPr="00F80AFF">
        <w:rPr>
          <w:rFonts w:ascii="Times New Roman" w:eastAsia="Times New Roman" w:hAnsi="Times New Roman" w:cs="Times New Roman"/>
          <w:color w:val="222222"/>
          <w:sz w:val="28"/>
          <w:szCs w:val="28"/>
          <w:lang w:eastAsia="ru-RU"/>
        </w:rPr>
        <w:t>В своей практике проведения экспериментов и опытов с детьми у меня возникла </w:t>
      </w:r>
      <w:r w:rsidRPr="00F80AFF">
        <w:rPr>
          <w:rFonts w:ascii="Times New Roman" w:eastAsia="Times New Roman" w:hAnsi="Times New Roman" w:cs="Times New Roman"/>
          <w:b/>
          <w:bCs/>
          <w:color w:val="222222"/>
          <w:sz w:val="28"/>
          <w:szCs w:val="28"/>
          <w:lang w:eastAsia="ru-RU"/>
        </w:rPr>
        <w:t>потребность в составлении правил техники безопасности</w:t>
      </w:r>
      <w:r w:rsidRPr="00F80AFF">
        <w:rPr>
          <w:rFonts w:ascii="Times New Roman" w:eastAsia="Times New Roman" w:hAnsi="Times New Roman" w:cs="Times New Roman"/>
          <w:color w:val="222222"/>
          <w:sz w:val="28"/>
          <w:szCs w:val="28"/>
          <w:lang w:eastAsia="ru-RU"/>
        </w:rPr>
        <w:t>, я их составляла совместно с детьми, они очень просты, но помогают организовать детей по нужному направлению:</w:t>
      </w:r>
      <w:r w:rsidRPr="00F80AFF">
        <w:rPr>
          <w:rFonts w:ascii="Times New Roman" w:eastAsia="Times New Roman" w:hAnsi="Times New Roman" w:cs="Times New Roman"/>
          <w:color w:val="222222"/>
          <w:sz w:val="28"/>
          <w:szCs w:val="28"/>
          <w:lang w:eastAsia="ru-RU"/>
        </w:rPr>
        <w:br/>
        <w:t>— «бери только нужный материал для работы»;</w:t>
      </w:r>
      <w:r w:rsidRPr="00F80AFF">
        <w:rPr>
          <w:rFonts w:ascii="Times New Roman" w:eastAsia="Times New Roman" w:hAnsi="Times New Roman" w:cs="Times New Roman"/>
          <w:color w:val="222222"/>
          <w:sz w:val="28"/>
          <w:szCs w:val="28"/>
          <w:lang w:eastAsia="ru-RU"/>
        </w:rPr>
        <w:br/>
        <w:t>— «опытно-экспериментальная работа – это не игра»;</w:t>
      </w:r>
      <w:r w:rsidRPr="00F80AFF">
        <w:rPr>
          <w:rFonts w:ascii="Times New Roman" w:eastAsia="Times New Roman" w:hAnsi="Times New Roman" w:cs="Times New Roman"/>
          <w:color w:val="222222"/>
          <w:sz w:val="28"/>
          <w:szCs w:val="28"/>
          <w:lang w:eastAsia="ru-RU"/>
        </w:rPr>
        <w:br/>
        <w:t>— «пробовать на вкус вещество можно только с разрешения воспитателя»;</w:t>
      </w:r>
      <w:r w:rsidRPr="00F80AFF">
        <w:rPr>
          <w:rFonts w:ascii="Times New Roman" w:eastAsia="Times New Roman" w:hAnsi="Times New Roman" w:cs="Times New Roman"/>
          <w:color w:val="222222"/>
          <w:sz w:val="28"/>
          <w:szCs w:val="28"/>
          <w:lang w:eastAsia="ru-RU"/>
        </w:rPr>
        <w:br/>
        <w:t>— «работать с водой, с сыпучими материалами, со стеклом только на подносе или клеёнке»;</w:t>
      </w:r>
      <w:r w:rsidRPr="00F80AFF">
        <w:rPr>
          <w:rFonts w:ascii="Times New Roman" w:eastAsia="Times New Roman" w:hAnsi="Times New Roman" w:cs="Times New Roman"/>
          <w:color w:val="222222"/>
          <w:sz w:val="28"/>
          <w:szCs w:val="28"/>
          <w:lang w:eastAsia="ru-RU"/>
        </w:rPr>
        <w:br/>
        <w:t>— «все материалы после работы убери на место».</w:t>
      </w:r>
    </w:p>
    <w:p w14:paraId="3E43755F" w14:textId="77777777" w:rsidR="00AB2CF2" w:rsidRPr="00F80AFF" w:rsidRDefault="00AB2CF2" w:rsidP="00AB2CF2">
      <w:pPr>
        <w:spacing w:after="150" w:line="300" w:lineRule="atLeast"/>
        <w:textAlignment w:val="baseline"/>
        <w:rPr>
          <w:rFonts w:ascii="Times New Roman" w:eastAsia="Times New Roman" w:hAnsi="Times New Roman" w:cs="Times New Roman"/>
          <w:color w:val="222222"/>
          <w:sz w:val="28"/>
          <w:szCs w:val="28"/>
          <w:lang w:eastAsia="ru-RU"/>
        </w:rPr>
      </w:pPr>
      <w:r w:rsidRPr="00F80AFF">
        <w:rPr>
          <w:rFonts w:ascii="Times New Roman" w:eastAsia="Times New Roman" w:hAnsi="Times New Roman" w:cs="Times New Roman"/>
          <w:color w:val="222222"/>
          <w:sz w:val="28"/>
          <w:szCs w:val="28"/>
          <w:lang w:eastAsia="ru-RU"/>
        </w:rPr>
        <w:t xml:space="preserve">Подготовка к проведению запланированных экспериментов, опытов начинается с определения педагогом текущих дидактических задач. Затем выбирается объект, соответствующий требованиям, сообщается цель или задача, которая должна быть решена в ходе экспериментальной </w:t>
      </w:r>
      <w:r w:rsidRPr="00F80AFF">
        <w:rPr>
          <w:rFonts w:ascii="Times New Roman" w:eastAsia="Times New Roman" w:hAnsi="Times New Roman" w:cs="Times New Roman"/>
          <w:color w:val="222222"/>
          <w:sz w:val="28"/>
          <w:szCs w:val="28"/>
          <w:lang w:eastAsia="ru-RU"/>
        </w:rPr>
        <w:lastRenderedPageBreak/>
        <w:t>деятельности, обсуждается методика и ход эксперимента. Заключительным этапом эксперимента является подведение итогов и формирование выводов.</w:t>
      </w:r>
    </w:p>
    <w:p w14:paraId="3CFA8D63" w14:textId="77777777" w:rsidR="00AB2CF2" w:rsidRPr="00F80AFF" w:rsidRDefault="00AB2CF2" w:rsidP="00AB2CF2">
      <w:pPr>
        <w:spacing w:after="150" w:line="300" w:lineRule="atLeast"/>
        <w:textAlignment w:val="baseline"/>
        <w:rPr>
          <w:rFonts w:ascii="Times New Roman" w:eastAsia="Times New Roman" w:hAnsi="Times New Roman" w:cs="Times New Roman"/>
          <w:color w:val="222222"/>
          <w:sz w:val="28"/>
          <w:szCs w:val="28"/>
          <w:lang w:eastAsia="ru-RU"/>
        </w:rPr>
      </w:pPr>
      <w:r w:rsidRPr="00F80AFF">
        <w:rPr>
          <w:rFonts w:ascii="Times New Roman" w:eastAsia="Times New Roman" w:hAnsi="Times New Roman" w:cs="Times New Roman"/>
          <w:b/>
          <w:bCs/>
          <w:color w:val="222222"/>
          <w:sz w:val="28"/>
          <w:szCs w:val="28"/>
          <w:lang w:eastAsia="ru-RU"/>
        </w:rPr>
        <w:t>Методика проведения экспериментальной деятельности с детьми предполагает</w:t>
      </w:r>
      <w:r w:rsidRPr="00F80AFF">
        <w:rPr>
          <w:rFonts w:ascii="Times New Roman" w:eastAsia="Times New Roman" w:hAnsi="Times New Roman" w:cs="Times New Roman"/>
          <w:color w:val="222222"/>
          <w:sz w:val="28"/>
          <w:szCs w:val="28"/>
          <w:lang w:eastAsia="ru-RU"/>
        </w:rPr>
        <w:t>:</w:t>
      </w:r>
      <w:r w:rsidRPr="00F80AFF">
        <w:rPr>
          <w:rFonts w:ascii="Times New Roman" w:eastAsia="Times New Roman" w:hAnsi="Times New Roman" w:cs="Times New Roman"/>
          <w:color w:val="222222"/>
          <w:sz w:val="28"/>
          <w:szCs w:val="28"/>
          <w:lang w:eastAsia="ru-RU"/>
        </w:rPr>
        <w:br/>
        <w:t>1. </w:t>
      </w:r>
      <w:r w:rsidRPr="00F80AFF">
        <w:rPr>
          <w:rFonts w:ascii="Times New Roman" w:eastAsia="Times New Roman" w:hAnsi="Times New Roman" w:cs="Times New Roman"/>
          <w:b/>
          <w:bCs/>
          <w:color w:val="222222"/>
          <w:sz w:val="28"/>
          <w:szCs w:val="28"/>
          <w:lang w:eastAsia="ru-RU"/>
        </w:rPr>
        <w:t>Учет структуры проведения</w:t>
      </w:r>
      <w:r w:rsidRPr="00F80AFF">
        <w:rPr>
          <w:rFonts w:ascii="Times New Roman" w:eastAsia="Times New Roman" w:hAnsi="Times New Roman" w:cs="Times New Roman"/>
          <w:color w:val="222222"/>
          <w:sz w:val="28"/>
          <w:szCs w:val="28"/>
          <w:lang w:eastAsia="ru-RU"/>
        </w:rPr>
        <w:t> экспериментов, опытов:</w:t>
      </w:r>
      <w:r w:rsidRPr="00F80AFF">
        <w:rPr>
          <w:rFonts w:ascii="Times New Roman" w:eastAsia="Times New Roman" w:hAnsi="Times New Roman" w:cs="Times New Roman"/>
          <w:color w:val="222222"/>
          <w:sz w:val="28"/>
          <w:szCs w:val="28"/>
          <w:lang w:eastAsia="ru-RU"/>
        </w:rPr>
        <w:br/>
        <w:t>— постановка, формулирование познавательной задачи;</w:t>
      </w:r>
      <w:r w:rsidRPr="00F80AFF">
        <w:rPr>
          <w:rFonts w:ascii="Times New Roman" w:eastAsia="Times New Roman" w:hAnsi="Times New Roman" w:cs="Times New Roman"/>
          <w:color w:val="222222"/>
          <w:sz w:val="28"/>
          <w:szCs w:val="28"/>
          <w:lang w:eastAsia="ru-RU"/>
        </w:rPr>
        <w:br/>
        <w:t>— продумывание методики экспериментирования;</w:t>
      </w:r>
      <w:r w:rsidRPr="00F80AFF">
        <w:rPr>
          <w:rFonts w:ascii="Times New Roman" w:eastAsia="Times New Roman" w:hAnsi="Times New Roman" w:cs="Times New Roman"/>
          <w:color w:val="222222"/>
          <w:sz w:val="28"/>
          <w:szCs w:val="28"/>
          <w:lang w:eastAsia="ru-RU"/>
        </w:rPr>
        <w:br/>
        <w:t>— выдвижение предположений, отбор способов проверки, выдвинутых детьми;</w:t>
      </w:r>
      <w:r w:rsidRPr="00F80AFF">
        <w:rPr>
          <w:rFonts w:ascii="Times New Roman" w:eastAsia="Times New Roman" w:hAnsi="Times New Roman" w:cs="Times New Roman"/>
          <w:color w:val="222222"/>
          <w:sz w:val="28"/>
          <w:szCs w:val="28"/>
          <w:lang w:eastAsia="ru-RU"/>
        </w:rPr>
        <w:br/>
        <w:t>— прогнозирование результатов будущего эксперимента;</w:t>
      </w:r>
      <w:r w:rsidRPr="00F80AFF">
        <w:rPr>
          <w:rFonts w:ascii="Times New Roman" w:eastAsia="Times New Roman" w:hAnsi="Times New Roman" w:cs="Times New Roman"/>
          <w:color w:val="222222"/>
          <w:sz w:val="28"/>
          <w:szCs w:val="28"/>
          <w:lang w:eastAsia="ru-RU"/>
        </w:rPr>
        <w:br/>
        <w:t>— соблюдение правил безопасности;</w:t>
      </w:r>
      <w:r w:rsidRPr="00F80AFF">
        <w:rPr>
          <w:rFonts w:ascii="Times New Roman" w:eastAsia="Times New Roman" w:hAnsi="Times New Roman" w:cs="Times New Roman"/>
          <w:color w:val="222222"/>
          <w:sz w:val="28"/>
          <w:szCs w:val="28"/>
          <w:lang w:eastAsia="ru-RU"/>
        </w:rPr>
        <w:br/>
        <w:t>— выполнение работы, подведение итогов, формулирование выводов;</w:t>
      </w:r>
      <w:r w:rsidRPr="00F80AFF">
        <w:rPr>
          <w:rFonts w:ascii="Times New Roman" w:eastAsia="Times New Roman" w:hAnsi="Times New Roman" w:cs="Times New Roman"/>
          <w:color w:val="222222"/>
          <w:sz w:val="28"/>
          <w:szCs w:val="28"/>
          <w:lang w:eastAsia="ru-RU"/>
        </w:rPr>
        <w:br/>
        <w:t>— фиксирование результатов (календарь погоды, календарь природы, дневник наблюдений);</w:t>
      </w:r>
      <w:r w:rsidRPr="00F80AFF">
        <w:rPr>
          <w:rFonts w:ascii="Times New Roman" w:eastAsia="Times New Roman" w:hAnsi="Times New Roman" w:cs="Times New Roman"/>
          <w:color w:val="222222"/>
          <w:sz w:val="28"/>
          <w:szCs w:val="28"/>
          <w:lang w:eastAsia="ru-RU"/>
        </w:rPr>
        <w:br/>
        <w:t>— анализ полученных данных, словесный отчет об увиденном.</w:t>
      </w:r>
      <w:r w:rsidRPr="00F80AFF">
        <w:rPr>
          <w:rFonts w:ascii="Times New Roman" w:eastAsia="Times New Roman" w:hAnsi="Times New Roman" w:cs="Times New Roman"/>
          <w:color w:val="222222"/>
          <w:sz w:val="28"/>
          <w:szCs w:val="28"/>
          <w:lang w:eastAsia="ru-RU"/>
        </w:rPr>
        <w:br/>
        <w:t>2. </w:t>
      </w:r>
      <w:r w:rsidRPr="00F80AFF">
        <w:rPr>
          <w:rFonts w:ascii="Times New Roman" w:eastAsia="Times New Roman" w:hAnsi="Times New Roman" w:cs="Times New Roman"/>
          <w:b/>
          <w:bCs/>
          <w:color w:val="222222"/>
          <w:sz w:val="28"/>
          <w:szCs w:val="28"/>
          <w:lang w:eastAsia="ru-RU"/>
        </w:rPr>
        <w:t>Использование основных методов и приемо</w:t>
      </w:r>
      <w:r w:rsidRPr="00F80AFF">
        <w:rPr>
          <w:rFonts w:ascii="Times New Roman" w:eastAsia="Times New Roman" w:hAnsi="Times New Roman" w:cs="Times New Roman"/>
          <w:color w:val="222222"/>
          <w:sz w:val="28"/>
          <w:szCs w:val="28"/>
          <w:lang w:eastAsia="ru-RU"/>
        </w:rPr>
        <w:t>в при обучении детей экспериментированию:</w:t>
      </w:r>
      <w:r w:rsidRPr="00F80AFF">
        <w:rPr>
          <w:rFonts w:ascii="Times New Roman" w:eastAsia="Times New Roman" w:hAnsi="Times New Roman" w:cs="Times New Roman"/>
          <w:color w:val="222222"/>
          <w:sz w:val="28"/>
          <w:szCs w:val="28"/>
          <w:lang w:eastAsia="ru-RU"/>
        </w:rPr>
        <w:br/>
        <w:t>— эвристические беседы;</w:t>
      </w:r>
      <w:r w:rsidRPr="00F80AFF">
        <w:rPr>
          <w:rFonts w:ascii="Times New Roman" w:eastAsia="Times New Roman" w:hAnsi="Times New Roman" w:cs="Times New Roman"/>
          <w:color w:val="222222"/>
          <w:sz w:val="28"/>
          <w:szCs w:val="28"/>
          <w:lang w:eastAsia="ru-RU"/>
        </w:rPr>
        <w:br/>
        <w:t>— постановка и решение вопросов проблемного характера;</w:t>
      </w:r>
      <w:r w:rsidRPr="00F80AFF">
        <w:rPr>
          <w:rFonts w:ascii="Times New Roman" w:eastAsia="Times New Roman" w:hAnsi="Times New Roman" w:cs="Times New Roman"/>
          <w:color w:val="222222"/>
          <w:sz w:val="28"/>
          <w:szCs w:val="28"/>
          <w:lang w:eastAsia="ru-RU"/>
        </w:rPr>
        <w:br/>
        <w:t>— наблюдения, опыты;</w:t>
      </w:r>
      <w:r w:rsidRPr="00F80AFF">
        <w:rPr>
          <w:rFonts w:ascii="Times New Roman" w:eastAsia="Times New Roman" w:hAnsi="Times New Roman" w:cs="Times New Roman"/>
          <w:color w:val="222222"/>
          <w:sz w:val="28"/>
          <w:szCs w:val="28"/>
          <w:lang w:eastAsia="ru-RU"/>
        </w:rPr>
        <w:br/>
        <w:t>— моделирование (создание моделей об изменениях в неживой природе);</w:t>
      </w:r>
      <w:r w:rsidRPr="00F80AFF">
        <w:rPr>
          <w:rFonts w:ascii="Times New Roman" w:eastAsia="Times New Roman" w:hAnsi="Times New Roman" w:cs="Times New Roman"/>
          <w:color w:val="222222"/>
          <w:sz w:val="28"/>
          <w:szCs w:val="28"/>
          <w:lang w:eastAsia="ru-RU"/>
        </w:rPr>
        <w:br/>
        <w:t>— фиксация результатов: наблюдений, опытов, экспериментов, трудовой деятельности;</w:t>
      </w:r>
      <w:r w:rsidRPr="00F80AFF">
        <w:rPr>
          <w:rFonts w:ascii="Times New Roman" w:eastAsia="Times New Roman" w:hAnsi="Times New Roman" w:cs="Times New Roman"/>
          <w:color w:val="222222"/>
          <w:sz w:val="28"/>
          <w:szCs w:val="28"/>
          <w:lang w:eastAsia="ru-RU"/>
        </w:rPr>
        <w:br/>
        <w:t>— «погружение» в краски, звуки, запахи и образы природы;</w:t>
      </w:r>
      <w:r w:rsidRPr="00F80AFF">
        <w:rPr>
          <w:rFonts w:ascii="Times New Roman" w:eastAsia="Times New Roman" w:hAnsi="Times New Roman" w:cs="Times New Roman"/>
          <w:color w:val="222222"/>
          <w:sz w:val="28"/>
          <w:szCs w:val="28"/>
          <w:lang w:eastAsia="ru-RU"/>
        </w:rPr>
        <w:br/>
        <w:t>— подражание голосам и звукам природы;</w:t>
      </w:r>
      <w:r w:rsidRPr="00F80AFF">
        <w:rPr>
          <w:rFonts w:ascii="Times New Roman" w:eastAsia="Times New Roman" w:hAnsi="Times New Roman" w:cs="Times New Roman"/>
          <w:color w:val="222222"/>
          <w:sz w:val="28"/>
          <w:szCs w:val="28"/>
          <w:lang w:eastAsia="ru-RU"/>
        </w:rPr>
        <w:br/>
        <w:t>— использование художественного слова;</w:t>
      </w:r>
      <w:r w:rsidRPr="00F80AFF">
        <w:rPr>
          <w:rFonts w:ascii="Times New Roman" w:eastAsia="Times New Roman" w:hAnsi="Times New Roman" w:cs="Times New Roman"/>
          <w:color w:val="222222"/>
          <w:sz w:val="28"/>
          <w:szCs w:val="28"/>
          <w:lang w:eastAsia="ru-RU"/>
        </w:rPr>
        <w:br/>
        <w:t>— дидактические игры, игровые обучающие и творчески обучающие ситуации;</w:t>
      </w:r>
      <w:r w:rsidRPr="00F80AFF">
        <w:rPr>
          <w:rFonts w:ascii="Times New Roman" w:eastAsia="Times New Roman" w:hAnsi="Times New Roman" w:cs="Times New Roman"/>
          <w:color w:val="222222"/>
          <w:sz w:val="28"/>
          <w:szCs w:val="28"/>
          <w:lang w:eastAsia="ru-RU"/>
        </w:rPr>
        <w:br/>
        <w:t>— трудовые поручения, действия.</w:t>
      </w:r>
      <w:r w:rsidRPr="00F80AFF">
        <w:rPr>
          <w:rFonts w:ascii="Times New Roman" w:eastAsia="Times New Roman" w:hAnsi="Times New Roman" w:cs="Times New Roman"/>
          <w:color w:val="222222"/>
          <w:sz w:val="28"/>
          <w:szCs w:val="28"/>
          <w:lang w:eastAsia="ru-RU"/>
        </w:rPr>
        <w:br/>
        <w:t>3. </w:t>
      </w:r>
      <w:r w:rsidRPr="00F80AFF">
        <w:rPr>
          <w:rFonts w:ascii="Times New Roman" w:eastAsia="Times New Roman" w:hAnsi="Times New Roman" w:cs="Times New Roman"/>
          <w:b/>
          <w:bCs/>
          <w:color w:val="222222"/>
          <w:sz w:val="28"/>
          <w:szCs w:val="28"/>
          <w:lang w:eastAsia="ru-RU"/>
        </w:rPr>
        <w:t>Подготовка и оснащение уголка экспериментирования,</w:t>
      </w:r>
      <w:r w:rsidRPr="00F80AFF">
        <w:rPr>
          <w:rFonts w:ascii="Times New Roman" w:eastAsia="Times New Roman" w:hAnsi="Times New Roman" w:cs="Times New Roman"/>
          <w:color w:val="222222"/>
          <w:sz w:val="28"/>
          <w:szCs w:val="28"/>
          <w:lang w:eastAsia="ru-RU"/>
        </w:rPr>
        <w:t> с учетом возраста детей группы, в который включены перечень предметов и материалов:</w:t>
      </w:r>
      <w:r w:rsidRPr="00F80AFF">
        <w:rPr>
          <w:rFonts w:ascii="Times New Roman" w:eastAsia="Times New Roman" w:hAnsi="Times New Roman" w:cs="Times New Roman"/>
          <w:color w:val="222222"/>
          <w:sz w:val="28"/>
          <w:szCs w:val="28"/>
          <w:lang w:eastAsia="ru-RU"/>
        </w:rPr>
        <w:br/>
        <w:t>— прозрачные и непрозрачные сосуды разной конфигурации и объёма (пластиковые бутылки, стаканы, ковши, миски);</w:t>
      </w:r>
      <w:r w:rsidRPr="00F80AFF">
        <w:rPr>
          <w:rFonts w:ascii="Times New Roman" w:eastAsia="Times New Roman" w:hAnsi="Times New Roman" w:cs="Times New Roman"/>
          <w:color w:val="222222"/>
          <w:sz w:val="28"/>
          <w:szCs w:val="28"/>
          <w:lang w:eastAsia="ru-RU"/>
        </w:rPr>
        <w:br/>
        <w:t>— мерные ложки и мензурки, сита и воронки разного размера и материала;</w:t>
      </w:r>
      <w:r w:rsidRPr="00F80AFF">
        <w:rPr>
          <w:rFonts w:ascii="Times New Roman" w:eastAsia="Times New Roman" w:hAnsi="Times New Roman" w:cs="Times New Roman"/>
          <w:color w:val="222222"/>
          <w:sz w:val="28"/>
          <w:szCs w:val="28"/>
          <w:lang w:eastAsia="ru-RU"/>
        </w:rPr>
        <w:br/>
        <w:t>— резиновые и силиконовые груши разного объёма;</w:t>
      </w:r>
      <w:r w:rsidRPr="00F80AFF">
        <w:rPr>
          <w:rFonts w:ascii="Times New Roman" w:eastAsia="Times New Roman" w:hAnsi="Times New Roman" w:cs="Times New Roman"/>
          <w:color w:val="222222"/>
          <w:sz w:val="28"/>
          <w:szCs w:val="28"/>
          <w:lang w:eastAsia="ru-RU"/>
        </w:rPr>
        <w:br/>
        <w:t>— пипетки с закруглёнными концами, пластиковые шприцы без игл;</w:t>
      </w:r>
      <w:r w:rsidRPr="00F80AFF">
        <w:rPr>
          <w:rFonts w:ascii="Times New Roman" w:eastAsia="Times New Roman" w:hAnsi="Times New Roman" w:cs="Times New Roman"/>
          <w:color w:val="222222"/>
          <w:sz w:val="28"/>
          <w:szCs w:val="28"/>
          <w:lang w:eastAsia="ru-RU"/>
        </w:rPr>
        <w:br/>
        <w:t>— гибкие пластиковые и силиконовые шланги и трубочки, соломка для коктейля;</w:t>
      </w:r>
      <w:r w:rsidRPr="00F80AFF">
        <w:rPr>
          <w:rFonts w:ascii="Times New Roman" w:eastAsia="Times New Roman" w:hAnsi="Times New Roman" w:cs="Times New Roman"/>
          <w:color w:val="222222"/>
          <w:sz w:val="28"/>
          <w:szCs w:val="28"/>
          <w:lang w:eastAsia="ru-RU"/>
        </w:rPr>
        <w:br/>
        <w:t>— гигиенически безопасные пищевые красители; растворимые ароматические вещества (ваниль); продукты питания (соль, сахар, кофе, чай);</w:t>
      </w:r>
      <w:r w:rsidRPr="00F80AFF">
        <w:rPr>
          <w:rFonts w:ascii="Times New Roman" w:eastAsia="Times New Roman" w:hAnsi="Times New Roman" w:cs="Times New Roman"/>
          <w:color w:val="222222"/>
          <w:sz w:val="28"/>
          <w:szCs w:val="28"/>
          <w:lang w:eastAsia="ru-RU"/>
        </w:rPr>
        <w:br/>
        <w:t xml:space="preserve">— природный материал: камни (галька, гравий, керамзит); ракушки; шишки; желуди; орехи; семена: цветов, деревьев; скорлупа; кусочки коры; листья; веточки; мех; перья; пух; гербарий (растения, произрастающие в нашей </w:t>
      </w:r>
      <w:r w:rsidRPr="00F80AFF">
        <w:rPr>
          <w:rFonts w:ascii="Times New Roman" w:eastAsia="Times New Roman" w:hAnsi="Times New Roman" w:cs="Times New Roman"/>
          <w:color w:val="222222"/>
          <w:sz w:val="28"/>
          <w:szCs w:val="28"/>
          <w:lang w:eastAsia="ru-RU"/>
        </w:rPr>
        <w:lastRenderedPageBreak/>
        <w:t>местности и на территории Кольского полуострова; образцы песка; глины;</w:t>
      </w:r>
      <w:r w:rsidRPr="00F80AFF">
        <w:rPr>
          <w:rFonts w:ascii="Times New Roman" w:eastAsia="Times New Roman" w:hAnsi="Times New Roman" w:cs="Times New Roman"/>
          <w:color w:val="222222"/>
          <w:sz w:val="28"/>
          <w:szCs w:val="28"/>
          <w:lang w:eastAsia="ru-RU"/>
        </w:rPr>
        <w:br/>
        <w:t>— бросовый материал: бумага разной фактуры цвета; кусочки материалов: кожи поролона, резины, пластмассы; металлические предметы;</w:t>
      </w:r>
      <w:r w:rsidRPr="00F80AFF">
        <w:rPr>
          <w:rFonts w:ascii="Times New Roman" w:eastAsia="Times New Roman" w:hAnsi="Times New Roman" w:cs="Times New Roman"/>
          <w:color w:val="222222"/>
          <w:sz w:val="28"/>
          <w:szCs w:val="28"/>
          <w:lang w:eastAsia="ru-RU"/>
        </w:rPr>
        <w:br/>
        <w:t>— магниты; увеличительные стёкла; микроскоп; линейки; часы: песочные, механические; весы; мельницы: песочные, водяные;</w:t>
      </w:r>
      <w:r w:rsidRPr="00F80AFF">
        <w:rPr>
          <w:rFonts w:ascii="Times New Roman" w:eastAsia="Times New Roman" w:hAnsi="Times New Roman" w:cs="Times New Roman"/>
          <w:color w:val="222222"/>
          <w:sz w:val="28"/>
          <w:szCs w:val="28"/>
          <w:lang w:eastAsia="ru-RU"/>
        </w:rPr>
        <w:br/>
        <w:t>— дидактический материал: картотеки экологических загадок, опытов и экспериментов; карточки-схемы проведения опытов, экспериментов; модели — панно; дидактические игры; иллюстрационный материал.</w:t>
      </w:r>
    </w:p>
    <w:p w14:paraId="730EDA91" w14:textId="77777777" w:rsidR="00AB2CF2" w:rsidRPr="00F80AFF" w:rsidRDefault="00AB2CF2" w:rsidP="00AB2CF2">
      <w:pPr>
        <w:spacing w:after="150" w:line="300" w:lineRule="atLeast"/>
        <w:textAlignment w:val="baseline"/>
        <w:rPr>
          <w:rFonts w:ascii="Times New Roman" w:eastAsia="Times New Roman" w:hAnsi="Times New Roman" w:cs="Times New Roman"/>
          <w:color w:val="222222"/>
          <w:sz w:val="28"/>
          <w:szCs w:val="28"/>
          <w:lang w:eastAsia="ru-RU"/>
        </w:rPr>
      </w:pPr>
      <w:r w:rsidRPr="00F80AFF">
        <w:rPr>
          <w:rFonts w:ascii="Times New Roman" w:eastAsia="Times New Roman" w:hAnsi="Times New Roman" w:cs="Times New Roman"/>
          <w:color w:val="222222"/>
          <w:sz w:val="28"/>
          <w:szCs w:val="28"/>
          <w:lang w:eastAsia="ru-RU"/>
        </w:rPr>
        <w:t>В заключение хочется написать замечательное стихотворение:</w:t>
      </w:r>
      <w:r w:rsidRPr="00F80AFF">
        <w:rPr>
          <w:rFonts w:ascii="Times New Roman" w:eastAsia="Times New Roman" w:hAnsi="Times New Roman" w:cs="Times New Roman"/>
          <w:color w:val="222222"/>
          <w:sz w:val="28"/>
          <w:szCs w:val="28"/>
          <w:lang w:eastAsia="ru-RU"/>
        </w:rPr>
        <w:br/>
        <w:t>Он взрослых изводил вопросом «Почему?»</w:t>
      </w:r>
      <w:r w:rsidRPr="00F80AFF">
        <w:rPr>
          <w:rFonts w:ascii="Times New Roman" w:eastAsia="Times New Roman" w:hAnsi="Times New Roman" w:cs="Times New Roman"/>
          <w:color w:val="222222"/>
          <w:sz w:val="28"/>
          <w:szCs w:val="28"/>
          <w:lang w:eastAsia="ru-RU"/>
        </w:rPr>
        <w:br/>
        <w:t>Его прозвали «Маленький философ»</w:t>
      </w:r>
      <w:r w:rsidRPr="00F80AFF">
        <w:rPr>
          <w:rFonts w:ascii="Times New Roman" w:eastAsia="Times New Roman" w:hAnsi="Times New Roman" w:cs="Times New Roman"/>
          <w:color w:val="222222"/>
          <w:sz w:val="28"/>
          <w:szCs w:val="28"/>
          <w:lang w:eastAsia="ru-RU"/>
        </w:rPr>
        <w:br/>
        <w:t>Но только он подрос, как начали ему</w:t>
      </w:r>
      <w:r w:rsidRPr="00F80AFF">
        <w:rPr>
          <w:rFonts w:ascii="Times New Roman" w:eastAsia="Times New Roman" w:hAnsi="Times New Roman" w:cs="Times New Roman"/>
          <w:color w:val="222222"/>
          <w:sz w:val="28"/>
          <w:szCs w:val="28"/>
          <w:lang w:eastAsia="ru-RU"/>
        </w:rPr>
        <w:br/>
        <w:t>Преподносить ответы без вопросов</w:t>
      </w:r>
      <w:r w:rsidRPr="00F80AFF">
        <w:rPr>
          <w:rFonts w:ascii="Times New Roman" w:eastAsia="Times New Roman" w:hAnsi="Times New Roman" w:cs="Times New Roman"/>
          <w:color w:val="222222"/>
          <w:sz w:val="28"/>
          <w:szCs w:val="28"/>
          <w:lang w:eastAsia="ru-RU"/>
        </w:rPr>
        <w:br/>
        <w:t>И с этих пор он больше никому</w:t>
      </w:r>
      <w:r w:rsidRPr="00F80AFF">
        <w:rPr>
          <w:rFonts w:ascii="Times New Roman" w:eastAsia="Times New Roman" w:hAnsi="Times New Roman" w:cs="Times New Roman"/>
          <w:color w:val="222222"/>
          <w:sz w:val="28"/>
          <w:szCs w:val="28"/>
          <w:lang w:eastAsia="ru-RU"/>
        </w:rPr>
        <w:br/>
        <w:t>Не задает вопросов «Почему?»</w:t>
      </w:r>
    </w:p>
    <w:p w14:paraId="1BE3D115" w14:textId="77777777" w:rsidR="00AB2CF2" w:rsidRPr="00F80AFF" w:rsidRDefault="00AB2CF2" w:rsidP="00AB2CF2">
      <w:pPr>
        <w:spacing w:after="150" w:line="300" w:lineRule="atLeast"/>
        <w:textAlignment w:val="baseline"/>
        <w:rPr>
          <w:rFonts w:ascii="Times New Roman" w:eastAsia="Times New Roman" w:hAnsi="Times New Roman" w:cs="Times New Roman"/>
          <w:color w:val="222222"/>
          <w:sz w:val="28"/>
          <w:szCs w:val="28"/>
          <w:lang w:eastAsia="ru-RU"/>
        </w:rPr>
      </w:pPr>
      <w:r w:rsidRPr="00F80AFF">
        <w:rPr>
          <w:rFonts w:ascii="Times New Roman" w:eastAsia="Times New Roman" w:hAnsi="Times New Roman" w:cs="Times New Roman"/>
          <w:color w:val="222222"/>
          <w:sz w:val="28"/>
          <w:szCs w:val="28"/>
          <w:lang w:eastAsia="ru-RU"/>
        </w:rPr>
        <w:t>Желаю всем удачи!</w:t>
      </w:r>
    </w:p>
    <w:p w14:paraId="01FAE42B" w14:textId="77777777"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2A13C571" w14:textId="77777777"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7D1D57B4" w14:textId="77777777"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36B81365" w14:textId="77777777"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26867B77" w14:textId="77777777"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4FB7542B" w14:textId="77777777"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6BB60256" w14:textId="77777777"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38E12406" w14:textId="77777777"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34AC4396" w14:textId="77777777"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39612199" w14:textId="77777777"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26326CD5" w14:textId="77777777"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6A1D7C32" w14:textId="0DD8D565"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527F3119" w14:textId="748B68C4"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233F1B7E" w14:textId="470E8704"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135E80EB" w14:textId="2B847065"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12D88EF0" w14:textId="18F0422A"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542708D8" w14:textId="788B1A29"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0B7792FB" w14:textId="054E52DF"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28CDE485" w14:textId="7DC47BEF"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75D373CF" w14:textId="4C0ED34B"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6FCCD144" w14:textId="1F85028F"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4CBFEE4E" w14:textId="7A2615AD"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221A8AE8" w14:textId="6F4F9FE6"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5CB62E8B" w14:textId="54246B3A"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14327D05" w14:textId="6FF2E056"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539533EF" w14:textId="77777777"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13BFA32C" w14:textId="77777777"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40443A43" w14:textId="308A48A6"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w:t>
      </w:r>
      <w:r w:rsidRPr="00AB2CF2">
        <w:rPr>
          <w:rFonts w:ascii="Times New Roman" w:eastAsia="Times New Roman" w:hAnsi="Times New Roman" w:cs="Times New Roman"/>
          <w:b/>
          <w:bCs/>
          <w:color w:val="000000"/>
          <w:sz w:val="28"/>
          <w:szCs w:val="28"/>
          <w:lang w:eastAsia="ru-RU"/>
        </w:rPr>
        <w:t>Организация эксперимент</w:t>
      </w:r>
      <w:r>
        <w:rPr>
          <w:rFonts w:ascii="Times New Roman" w:eastAsia="Times New Roman" w:hAnsi="Times New Roman" w:cs="Times New Roman"/>
          <w:b/>
          <w:bCs/>
          <w:color w:val="000000"/>
          <w:sz w:val="28"/>
          <w:szCs w:val="28"/>
          <w:lang w:eastAsia="ru-RU"/>
        </w:rPr>
        <w:t>альной деятельности</w:t>
      </w:r>
      <w:r w:rsidRPr="00AB2CF2">
        <w:rPr>
          <w:rFonts w:ascii="Times New Roman" w:eastAsia="Times New Roman" w:hAnsi="Times New Roman" w:cs="Times New Roman"/>
          <w:b/>
          <w:bCs/>
          <w:color w:val="000000"/>
          <w:sz w:val="28"/>
          <w:szCs w:val="28"/>
          <w:lang w:eastAsia="ru-RU"/>
        </w:rPr>
        <w:t xml:space="preserve"> с детьми дошкольного возраста</w:t>
      </w:r>
      <w:r>
        <w:rPr>
          <w:rFonts w:ascii="Times New Roman" w:eastAsia="Times New Roman" w:hAnsi="Times New Roman" w:cs="Times New Roman"/>
          <w:b/>
          <w:bCs/>
          <w:color w:val="000000"/>
          <w:sz w:val="28"/>
          <w:szCs w:val="28"/>
          <w:lang w:eastAsia="ru-RU"/>
        </w:rPr>
        <w:t xml:space="preserve"> и её последующее активное применение</w:t>
      </w:r>
      <w:r w:rsidRPr="00AB2CF2">
        <w:rPr>
          <w:rFonts w:ascii="Times New Roman" w:eastAsia="Times New Roman" w:hAnsi="Times New Roman" w:cs="Times New Roman"/>
          <w:b/>
          <w:bCs/>
          <w:color w:val="000000"/>
          <w:sz w:val="28"/>
          <w:szCs w:val="28"/>
          <w:lang w:eastAsia="ru-RU"/>
        </w:rPr>
        <w:t xml:space="preserve"> в п</w:t>
      </w:r>
      <w:r>
        <w:rPr>
          <w:rFonts w:ascii="Times New Roman" w:eastAsia="Times New Roman" w:hAnsi="Times New Roman" w:cs="Times New Roman"/>
          <w:b/>
          <w:bCs/>
          <w:color w:val="000000"/>
          <w:sz w:val="28"/>
          <w:szCs w:val="28"/>
          <w:lang w:eastAsia="ru-RU"/>
        </w:rPr>
        <w:t>рактической</w:t>
      </w:r>
      <w:r w:rsidRPr="00AB2CF2">
        <w:rPr>
          <w:rFonts w:ascii="Times New Roman" w:eastAsia="Times New Roman" w:hAnsi="Times New Roman" w:cs="Times New Roman"/>
          <w:b/>
          <w:bCs/>
          <w:color w:val="000000"/>
          <w:sz w:val="28"/>
          <w:szCs w:val="28"/>
          <w:lang w:eastAsia="ru-RU"/>
        </w:rPr>
        <w:t xml:space="preserve"> деятельности</w:t>
      </w:r>
      <w:r>
        <w:rPr>
          <w:rFonts w:ascii="Times New Roman" w:eastAsia="Times New Roman" w:hAnsi="Times New Roman" w:cs="Times New Roman"/>
          <w:b/>
          <w:bCs/>
          <w:color w:val="000000"/>
          <w:sz w:val="28"/>
          <w:szCs w:val="28"/>
          <w:lang w:eastAsia="ru-RU"/>
        </w:rPr>
        <w:t xml:space="preserve"> педагога»</w:t>
      </w:r>
      <w:r w:rsidRPr="00AB2CF2">
        <w:rPr>
          <w:rFonts w:ascii="Times New Roman" w:eastAsia="Times New Roman" w:hAnsi="Times New Roman" w:cs="Times New Roman"/>
          <w:b/>
          <w:bCs/>
          <w:color w:val="000000"/>
          <w:sz w:val="28"/>
          <w:szCs w:val="28"/>
          <w:lang w:eastAsia="ru-RU"/>
        </w:rPr>
        <w:t xml:space="preserve"> </w:t>
      </w:r>
    </w:p>
    <w:p w14:paraId="2894F1CF" w14:textId="750D5F13"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1D0543AE" w14:textId="38FF2DC9" w:rsid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Воспитатель: Бдуленко М.Р.</w:t>
      </w:r>
    </w:p>
    <w:p w14:paraId="308C512F" w14:textId="77777777" w:rsidR="00AB2CF2" w:rsidRPr="00AB2CF2" w:rsidRDefault="00AB2CF2" w:rsidP="00AB2CF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14:paraId="147C0624"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b/>
          <w:bCs/>
          <w:color w:val="000000"/>
          <w:sz w:val="28"/>
          <w:szCs w:val="28"/>
          <w:lang w:eastAsia="ru-RU"/>
        </w:rPr>
        <w:t>Цель:</w:t>
      </w:r>
      <w:r w:rsidRPr="00AB2CF2">
        <w:rPr>
          <w:rFonts w:ascii="Times New Roman" w:eastAsia="Times New Roman" w:hAnsi="Times New Roman" w:cs="Times New Roman"/>
          <w:color w:val="000000"/>
          <w:sz w:val="28"/>
          <w:szCs w:val="28"/>
          <w:bdr w:val="none" w:sz="0" w:space="0" w:color="auto" w:frame="1"/>
          <w:lang w:eastAsia="ru-RU"/>
        </w:rPr>
        <w:t> расширение знаний педагогов о развитии познавательного интереса и познавательной активности детей дошкольного возраста средствами экспериментальной деятельности.</w:t>
      </w:r>
    </w:p>
    <w:p w14:paraId="750458D5" w14:textId="77777777" w:rsidR="00AB2CF2" w:rsidRPr="00AB2CF2" w:rsidRDefault="00AB2CF2" w:rsidP="00AB2CF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b/>
          <w:bCs/>
          <w:color w:val="000000"/>
          <w:sz w:val="28"/>
          <w:szCs w:val="28"/>
          <w:lang w:eastAsia="ru-RU"/>
        </w:rPr>
        <w:t>Задачи:</w:t>
      </w:r>
    </w:p>
    <w:p w14:paraId="42D0E7B4"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Закрепить знания педагогов о значении экспериментирования в развитии детей дошкольного возраста.</w:t>
      </w:r>
    </w:p>
    <w:p w14:paraId="6355B5D6"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Формировать представления о правильной организации экспериментирования с ребенком-дошкольником.</w:t>
      </w:r>
    </w:p>
    <w:p w14:paraId="6A2DBD96"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Повышение профессиональной компетентности педагогов в вопросах организации детского экспериментирования.</w:t>
      </w:r>
    </w:p>
    <w:p w14:paraId="77CF2471" w14:textId="77777777" w:rsidR="00AB2CF2" w:rsidRPr="00AB2CF2" w:rsidRDefault="00AB2CF2" w:rsidP="00AB2CF2">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14:paraId="60B5F40A" w14:textId="77777777" w:rsidR="00AB2CF2" w:rsidRPr="00AB2CF2" w:rsidRDefault="00AB2CF2" w:rsidP="00AB2CF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b/>
          <w:bCs/>
          <w:color w:val="000000"/>
          <w:sz w:val="28"/>
          <w:szCs w:val="28"/>
          <w:lang w:eastAsia="ru-RU"/>
        </w:rPr>
        <w:t xml:space="preserve">Деловая </w:t>
      </w:r>
      <w:proofErr w:type="gramStart"/>
      <w:r w:rsidRPr="00AB2CF2">
        <w:rPr>
          <w:rFonts w:ascii="Times New Roman" w:eastAsia="Times New Roman" w:hAnsi="Times New Roman" w:cs="Times New Roman"/>
          <w:b/>
          <w:bCs/>
          <w:color w:val="000000"/>
          <w:sz w:val="28"/>
          <w:szCs w:val="28"/>
          <w:lang w:eastAsia="ru-RU"/>
        </w:rPr>
        <w:t>игра  для</w:t>
      </w:r>
      <w:proofErr w:type="gramEnd"/>
      <w:r w:rsidRPr="00AB2CF2">
        <w:rPr>
          <w:rFonts w:ascii="Times New Roman" w:eastAsia="Times New Roman" w:hAnsi="Times New Roman" w:cs="Times New Roman"/>
          <w:b/>
          <w:bCs/>
          <w:color w:val="000000"/>
          <w:sz w:val="28"/>
          <w:szCs w:val="28"/>
          <w:lang w:eastAsia="ru-RU"/>
        </w:rPr>
        <w:t xml:space="preserve"> воспитателей на тему: «Что? Где? Почему?» Оборудование игры:</w:t>
      </w:r>
      <w:r w:rsidRPr="00AB2CF2">
        <w:rPr>
          <w:rFonts w:ascii="Times New Roman" w:eastAsia="Times New Roman" w:hAnsi="Times New Roman" w:cs="Times New Roman"/>
          <w:color w:val="000000"/>
          <w:sz w:val="28"/>
          <w:szCs w:val="28"/>
          <w:bdr w:val="none" w:sz="0" w:space="0" w:color="auto" w:frame="1"/>
          <w:lang w:eastAsia="ru-RU"/>
        </w:rPr>
        <w:t xml:space="preserve"> компьютер, мультимедийный проектор, стол с секторами, вращающаяся </w:t>
      </w:r>
      <w:proofErr w:type="gramStart"/>
      <w:r w:rsidRPr="00AB2CF2">
        <w:rPr>
          <w:rFonts w:ascii="Times New Roman" w:eastAsia="Times New Roman" w:hAnsi="Times New Roman" w:cs="Times New Roman"/>
          <w:color w:val="000000"/>
          <w:sz w:val="28"/>
          <w:szCs w:val="28"/>
          <w:bdr w:val="none" w:sz="0" w:space="0" w:color="auto" w:frame="1"/>
          <w:lang w:eastAsia="ru-RU"/>
        </w:rPr>
        <w:t>стрелка,  конверты</w:t>
      </w:r>
      <w:proofErr w:type="gramEnd"/>
      <w:r w:rsidRPr="00AB2CF2">
        <w:rPr>
          <w:rFonts w:ascii="Times New Roman" w:eastAsia="Times New Roman" w:hAnsi="Times New Roman" w:cs="Times New Roman"/>
          <w:color w:val="000000"/>
          <w:sz w:val="28"/>
          <w:szCs w:val="28"/>
          <w:bdr w:val="none" w:sz="0" w:space="0" w:color="auto" w:frame="1"/>
          <w:lang w:eastAsia="ru-RU"/>
        </w:rPr>
        <w:t xml:space="preserve"> с заданиями для педагогов, набор оборудования для проведения опытов.</w:t>
      </w:r>
    </w:p>
    <w:p w14:paraId="3F60208A" w14:textId="77777777" w:rsidR="00AB2CF2" w:rsidRPr="00AB2CF2" w:rsidRDefault="00AB2CF2" w:rsidP="00AB2CF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b/>
          <w:bCs/>
          <w:color w:val="000000"/>
          <w:sz w:val="28"/>
          <w:szCs w:val="28"/>
          <w:lang w:eastAsia="ru-RU"/>
        </w:rPr>
        <w:t>Планируемый результат:</w:t>
      </w:r>
    </w:p>
    <w:p w14:paraId="65CD201A" w14:textId="77777777" w:rsidR="00AB2CF2" w:rsidRPr="00AB2CF2" w:rsidRDefault="00AB2CF2" w:rsidP="00AB2CF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Знание и применение на практике организации экспериментальной деятельности с детьми дошкольного возраста.</w:t>
      </w:r>
    </w:p>
    <w:p w14:paraId="09557AB6" w14:textId="77777777" w:rsidR="00AB2CF2" w:rsidRPr="00AB2CF2" w:rsidRDefault="00AB2CF2" w:rsidP="00AB2CF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b/>
          <w:bCs/>
          <w:color w:val="000000"/>
          <w:sz w:val="28"/>
          <w:szCs w:val="28"/>
          <w:lang w:eastAsia="ru-RU"/>
        </w:rPr>
        <w:t>Организация игры</w:t>
      </w:r>
    </w:p>
    <w:p w14:paraId="2F5155DC"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b/>
          <w:bCs/>
          <w:color w:val="000000"/>
          <w:sz w:val="28"/>
          <w:szCs w:val="28"/>
          <w:lang w:eastAsia="ru-RU"/>
        </w:rPr>
        <w:t>Ведущий</w:t>
      </w:r>
      <w:proofErr w:type="gramStart"/>
      <w:r w:rsidRPr="00AB2CF2">
        <w:rPr>
          <w:rFonts w:ascii="Times New Roman" w:eastAsia="Times New Roman" w:hAnsi="Times New Roman" w:cs="Times New Roman"/>
          <w:b/>
          <w:bCs/>
          <w:color w:val="000000"/>
          <w:sz w:val="28"/>
          <w:szCs w:val="28"/>
          <w:lang w:eastAsia="ru-RU"/>
        </w:rPr>
        <w:t>:</w:t>
      </w:r>
      <w:r w:rsidRPr="00AB2CF2">
        <w:rPr>
          <w:rFonts w:ascii="Times New Roman" w:eastAsia="Times New Roman" w:hAnsi="Times New Roman" w:cs="Times New Roman"/>
          <w:color w:val="000000"/>
          <w:sz w:val="28"/>
          <w:szCs w:val="28"/>
          <w:bdr w:val="none" w:sz="0" w:space="0" w:color="auto" w:frame="1"/>
          <w:lang w:eastAsia="ru-RU"/>
        </w:rPr>
        <w:t> Закрепим</w:t>
      </w:r>
      <w:proofErr w:type="gramEnd"/>
      <w:r w:rsidRPr="00AB2CF2">
        <w:rPr>
          <w:rFonts w:ascii="Times New Roman" w:eastAsia="Times New Roman" w:hAnsi="Times New Roman" w:cs="Times New Roman"/>
          <w:color w:val="000000"/>
          <w:sz w:val="28"/>
          <w:szCs w:val="28"/>
          <w:bdr w:val="none" w:sz="0" w:space="0" w:color="auto" w:frame="1"/>
          <w:lang w:eastAsia="ru-RU"/>
        </w:rPr>
        <w:t xml:space="preserve"> наши знания через деловую игру (воспитатели делятся на две команды). В каждой команде одинаковое количество участников. На выполнение задания командам дается строго ограниченное время, по истечении которого участники игры дают ответы на поставленные вопросы, выполняют практические задания. Ответы выносятся на суд членов жюри. После обсуждения жюри формулирует правильный ответ на задание.</w:t>
      </w:r>
    </w:p>
    <w:p w14:paraId="5E57A62C"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Деловую игру мы начнем с вопроса: «Какую роль играет экспериментирование в развитии ребенка-дошкольника?» (ответы воспитателей).</w:t>
      </w:r>
    </w:p>
    <w:p w14:paraId="638ECA3D" w14:textId="77777777" w:rsidR="00AB2CF2" w:rsidRPr="00AB2CF2" w:rsidRDefault="00AB2CF2" w:rsidP="00AB2CF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b/>
          <w:bCs/>
          <w:color w:val="000000"/>
          <w:sz w:val="28"/>
          <w:szCs w:val="28"/>
          <w:lang w:eastAsia="ru-RU"/>
        </w:rPr>
        <w:t> </w:t>
      </w:r>
    </w:p>
    <w:p w14:paraId="77F16158"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 xml:space="preserve"> Деятельность экспериментирования способствует формированию у детей познавательного интереса, развивает наблюдательность, мыслительную деятельность. По мнению академика Н.Н. Подъякова в деятельности </w:t>
      </w:r>
      <w:r w:rsidRPr="00AB2CF2">
        <w:rPr>
          <w:rFonts w:ascii="Times New Roman" w:eastAsia="Times New Roman" w:hAnsi="Times New Roman" w:cs="Times New Roman"/>
          <w:color w:val="000000"/>
          <w:sz w:val="28"/>
          <w:szCs w:val="28"/>
          <w:bdr w:val="none" w:sz="0" w:space="0" w:color="auto" w:frame="1"/>
          <w:lang w:eastAsia="ru-RU"/>
        </w:rPr>
        <w:lastRenderedPageBreak/>
        <w:t>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  В ходе экспериментальной деятельности создаются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законе или явлении.</w:t>
      </w:r>
    </w:p>
    <w:p w14:paraId="02306F59"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Основная задача ДОУ поддержать и развить в ребенке интерес к исследованиям, открытиям, создать необходимые для этого условия.</w:t>
      </w:r>
    </w:p>
    <w:p w14:paraId="172C5EE9"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Педагогу от каждой команды предлагается подойти к столу и совершить поворот стрелки. В каждом секторе расположены конверты с различными типами заданий </w:t>
      </w:r>
    </w:p>
    <w:p w14:paraId="1C41BF41"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«Музыкальное задание» – мелодии песен об объектах экспериментирования.</w:t>
      </w:r>
    </w:p>
    <w:p w14:paraId="2152EA58"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рования.</w:t>
      </w:r>
    </w:p>
    <w:p w14:paraId="04F5019F"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sym w:font="Symbol" w:char="F0D8"/>
      </w:r>
      <w:r w:rsidRPr="00AB2CF2">
        <w:rPr>
          <w:rFonts w:ascii="Times New Roman" w:eastAsia="Times New Roman" w:hAnsi="Times New Roman" w:cs="Times New Roman"/>
          <w:color w:val="000000"/>
          <w:sz w:val="28"/>
          <w:szCs w:val="28"/>
          <w:bdr w:val="none" w:sz="0" w:space="0" w:color="auto" w:frame="1"/>
          <w:lang w:eastAsia="ru-RU"/>
        </w:rPr>
        <w:t xml:space="preserve"> «Ведьма-речка» песня из к/ф «Чародеи»</w:t>
      </w:r>
    </w:p>
    <w:p w14:paraId="464BE776"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sym w:font="Symbol" w:char="F0D8"/>
      </w:r>
      <w:r w:rsidRPr="00AB2CF2">
        <w:rPr>
          <w:rFonts w:ascii="Times New Roman" w:eastAsia="Times New Roman" w:hAnsi="Times New Roman" w:cs="Times New Roman"/>
          <w:color w:val="000000"/>
          <w:sz w:val="28"/>
          <w:szCs w:val="28"/>
          <w:bdr w:val="none" w:sz="0" w:space="0" w:color="auto" w:frame="1"/>
          <w:lang w:eastAsia="ru-RU"/>
        </w:rPr>
        <w:t xml:space="preserve"> «Снежинка» песня из к/ф «Чародеи»</w:t>
      </w:r>
    </w:p>
    <w:p w14:paraId="68FB6445"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sym w:font="Symbol" w:char="F0D8"/>
      </w:r>
      <w:r w:rsidRPr="00AB2CF2">
        <w:rPr>
          <w:rFonts w:ascii="Times New Roman" w:eastAsia="Times New Roman" w:hAnsi="Times New Roman" w:cs="Times New Roman"/>
          <w:color w:val="000000"/>
          <w:sz w:val="28"/>
          <w:szCs w:val="28"/>
          <w:bdr w:val="none" w:sz="0" w:space="0" w:color="auto" w:frame="1"/>
          <w:lang w:eastAsia="ru-RU"/>
        </w:rPr>
        <w:t xml:space="preserve"> «Ветер с моря дул» Натали</w:t>
      </w:r>
    </w:p>
    <w:p w14:paraId="0F429312"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sym w:font="Symbol" w:char="F0D8"/>
      </w:r>
      <w:r w:rsidRPr="00AB2CF2">
        <w:rPr>
          <w:rFonts w:ascii="Times New Roman" w:eastAsia="Times New Roman" w:hAnsi="Times New Roman" w:cs="Times New Roman"/>
          <w:color w:val="000000"/>
          <w:sz w:val="28"/>
          <w:szCs w:val="28"/>
          <w:bdr w:val="none" w:sz="0" w:space="0" w:color="auto" w:frame="1"/>
          <w:lang w:eastAsia="ru-RU"/>
        </w:rPr>
        <w:t xml:space="preserve"> «Вижу тень на изкосок» В.Маркин</w:t>
      </w:r>
    </w:p>
    <w:p w14:paraId="0810D184"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sym w:font="Symbol" w:char="F0D8"/>
      </w:r>
      <w:r w:rsidRPr="00AB2CF2">
        <w:rPr>
          <w:rFonts w:ascii="Times New Roman" w:eastAsia="Times New Roman" w:hAnsi="Times New Roman" w:cs="Times New Roman"/>
          <w:color w:val="000000"/>
          <w:sz w:val="28"/>
          <w:szCs w:val="28"/>
          <w:bdr w:val="none" w:sz="0" w:space="0" w:color="auto" w:frame="1"/>
          <w:lang w:eastAsia="ru-RU"/>
        </w:rPr>
        <w:t xml:space="preserve"> «Море» Ю.Антонов</w:t>
      </w:r>
    </w:p>
    <w:p w14:paraId="08425C5E"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p>
    <w:p w14:paraId="74DE4A74" w14:textId="77777777" w:rsidR="00AB2CF2" w:rsidRPr="00AB2CF2" w:rsidRDefault="00AB2CF2" w:rsidP="00AB2CF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b/>
          <w:bCs/>
          <w:color w:val="000000"/>
          <w:sz w:val="28"/>
          <w:szCs w:val="28"/>
          <w:lang w:eastAsia="ru-RU"/>
        </w:rPr>
        <w:t>1 опыт.</w:t>
      </w:r>
    </w:p>
    <w:p w14:paraId="0EDB28D9"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b/>
          <w:bCs/>
          <w:color w:val="000000"/>
          <w:sz w:val="28"/>
          <w:szCs w:val="28"/>
          <w:lang w:eastAsia="ru-RU"/>
        </w:rPr>
      </w:pPr>
      <w:r w:rsidRPr="00AB2CF2">
        <w:rPr>
          <w:rFonts w:ascii="Times New Roman" w:eastAsia="Times New Roman" w:hAnsi="Times New Roman" w:cs="Times New Roman"/>
          <w:b/>
          <w:bCs/>
          <w:color w:val="000000"/>
          <w:sz w:val="28"/>
          <w:szCs w:val="28"/>
          <w:bdr w:val="none" w:sz="0" w:space="0" w:color="auto" w:frame="1"/>
          <w:lang w:eastAsia="ru-RU"/>
        </w:rPr>
        <w:t>«Раскрасим салфетку без рук»</w:t>
      </w:r>
    </w:p>
    <w:p w14:paraId="08BAC51B"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Оборудование: пластиковый стакан, салфетка, вода, фломастеры.</w:t>
      </w:r>
    </w:p>
    <w:p w14:paraId="00286019"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 xml:space="preserve">Ход действий: стакан заполняется водой на 1/3 часть. Салфетка складывается несколько раз так, чтобы получился узкий, </w:t>
      </w:r>
      <w:proofErr w:type="gramStart"/>
      <w:r w:rsidRPr="00AB2CF2">
        <w:rPr>
          <w:rFonts w:ascii="Times New Roman" w:eastAsia="Times New Roman" w:hAnsi="Times New Roman" w:cs="Times New Roman"/>
          <w:color w:val="000000"/>
          <w:sz w:val="28"/>
          <w:szCs w:val="28"/>
          <w:bdr w:val="none" w:sz="0" w:space="0" w:color="auto" w:frame="1"/>
          <w:lang w:eastAsia="ru-RU"/>
        </w:rPr>
        <w:t>длинный  прямоугольник</w:t>
      </w:r>
      <w:proofErr w:type="gramEnd"/>
      <w:r w:rsidRPr="00AB2CF2">
        <w:rPr>
          <w:rFonts w:ascii="Times New Roman" w:eastAsia="Times New Roman" w:hAnsi="Times New Roman" w:cs="Times New Roman"/>
          <w:color w:val="000000"/>
          <w:sz w:val="28"/>
          <w:szCs w:val="28"/>
          <w:bdr w:val="none" w:sz="0" w:space="0" w:color="auto" w:frame="1"/>
          <w:lang w:eastAsia="ru-RU"/>
        </w:rPr>
        <w:t>. От него отрезается кусочек примерно 5 см ширеной. Развернуть, чтобы получился длинный отрезок. Отступая от нижнего края примерно 5-6 см, начинаем ставить большие точки каждым цветом фломастера. Образуется линия из цветных точек. Затем салфетку помещают в стакан с водой так, чтобы нижний конец с цветной линией был примерно на 1,5 см в воде. Наблюдаем.</w:t>
      </w:r>
    </w:p>
    <w:p w14:paraId="27FB56E8"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Выводы: вода по салфетке быстро поднимается вверх, закрашивая весь длинный кусок салфетки цветными полосками. Почему вода не бесцветна? Как она поднимается вверх? Волокна целлюлозы, из которой состоит бумажная салфетка, пористые, и вода использует их как путь наверх. А проходя сквозь краску фломастера, она растворяет её.</w:t>
      </w:r>
    </w:p>
    <w:p w14:paraId="7041C21E" w14:textId="77777777" w:rsidR="00AB2CF2" w:rsidRPr="00AB2CF2" w:rsidRDefault="00AB2CF2" w:rsidP="00AB2CF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b/>
          <w:bCs/>
          <w:color w:val="000000"/>
          <w:sz w:val="28"/>
          <w:szCs w:val="28"/>
          <w:lang w:eastAsia="ru-RU"/>
        </w:rPr>
        <w:t>2 опыт.</w:t>
      </w:r>
    </w:p>
    <w:p w14:paraId="25C0FE33"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b/>
          <w:bCs/>
          <w:color w:val="000000"/>
          <w:sz w:val="28"/>
          <w:szCs w:val="28"/>
          <w:lang w:eastAsia="ru-RU"/>
        </w:rPr>
      </w:pPr>
      <w:r w:rsidRPr="00AB2CF2">
        <w:rPr>
          <w:rFonts w:ascii="Times New Roman" w:eastAsia="Times New Roman" w:hAnsi="Times New Roman" w:cs="Times New Roman"/>
          <w:b/>
          <w:bCs/>
          <w:color w:val="000000"/>
          <w:sz w:val="28"/>
          <w:szCs w:val="28"/>
          <w:bdr w:val="none" w:sz="0" w:space="0" w:color="auto" w:frame="1"/>
          <w:lang w:eastAsia="ru-RU"/>
        </w:rPr>
        <w:t>«Танцующие хлопья»</w:t>
      </w:r>
    </w:p>
    <w:p w14:paraId="77E4A365"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Оборудование: Бумажное полотенце, 1 чайная ложка рисовых хрустящих хлопьев, воздушный шарик, шерстяная ткань.</w:t>
      </w:r>
    </w:p>
    <w:p w14:paraId="195D54BA"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lastRenderedPageBreak/>
        <w:t>Ход действий: расстелите на столе бумажное полотенце, высыпьте на него хлопья. Надуйте шарик и завяжите его. Потрите шарик о шерстяную ткань. Поднесите шарик к хлопьям и наблюдайте.  </w:t>
      </w:r>
    </w:p>
    <w:p w14:paraId="2C8820F0"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Выводы: Хлопья стали «танцевать». Это происходит по причине разделения статических электрических разрядов между двумя различными предметами. Если подождать, хлопья опять упадут на полотенце.</w:t>
      </w:r>
    </w:p>
    <w:p w14:paraId="7D6467F5"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b/>
          <w:bCs/>
          <w:color w:val="000000"/>
          <w:sz w:val="28"/>
          <w:szCs w:val="28"/>
          <w:lang w:eastAsia="ru-RU"/>
        </w:rPr>
      </w:pPr>
      <w:r w:rsidRPr="00AB2CF2">
        <w:rPr>
          <w:rFonts w:ascii="Times New Roman" w:eastAsia="Times New Roman" w:hAnsi="Times New Roman" w:cs="Times New Roman"/>
          <w:b/>
          <w:bCs/>
          <w:color w:val="000000"/>
          <w:sz w:val="28"/>
          <w:szCs w:val="28"/>
          <w:bdr w:val="none" w:sz="0" w:space="0" w:color="auto" w:frame="1"/>
          <w:lang w:eastAsia="ru-RU"/>
        </w:rPr>
        <w:t xml:space="preserve">«Объяснялки» от </w:t>
      </w:r>
      <w:proofErr w:type="gramStart"/>
      <w:r w:rsidRPr="00AB2CF2">
        <w:rPr>
          <w:rFonts w:ascii="Times New Roman" w:eastAsia="Times New Roman" w:hAnsi="Times New Roman" w:cs="Times New Roman"/>
          <w:b/>
          <w:bCs/>
          <w:color w:val="000000"/>
          <w:sz w:val="28"/>
          <w:szCs w:val="28"/>
          <w:bdr w:val="none" w:sz="0" w:space="0" w:color="auto" w:frame="1"/>
          <w:lang w:eastAsia="ru-RU"/>
        </w:rPr>
        <w:t>детей  (</w:t>
      </w:r>
      <w:proofErr w:type="gramEnd"/>
      <w:r w:rsidRPr="00AB2CF2">
        <w:rPr>
          <w:rFonts w:ascii="Times New Roman" w:eastAsia="Times New Roman" w:hAnsi="Times New Roman" w:cs="Times New Roman"/>
          <w:b/>
          <w:bCs/>
          <w:color w:val="000000"/>
          <w:sz w:val="28"/>
          <w:szCs w:val="28"/>
          <w:bdr w:val="none" w:sz="0" w:space="0" w:color="auto" w:frame="1"/>
          <w:lang w:eastAsia="ru-RU"/>
        </w:rPr>
        <w:t>звукозапись)</w:t>
      </w:r>
    </w:p>
    <w:p w14:paraId="0FF51ADE" w14:textId="77777777" w:rsidR="00AB2CF2" w:rsidRPr="00AB2CF2" w:rsidRDefault="00AB2CF2" w:rsidP="00AB2CF2">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Это такое помещение, где стоит много всяких баночек, в них что-то кипит. Они стеклянные и могут разбиться, поэтому надо быть осторожными. А ещё там по -разному пахнет, иногда даже взрывается. Там очень интересно, я бы хотел там работать. Люди там работают в белых халатах. (ЛАБОРАТОРИЯ).</w:t>
      </w:r>
    </w:p>
    <w:p w14:paraId="491469AD" w14:textId="77777777" w:rsidR="00AB2CF2" w:rsidRPr="00AB2CF2" w:rsidRDefault="00AB2CF2" w:rsidP="00AB2CF2">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 xml:space="preserve">Это такое дело, когда хотят что-то узнать и специально устраивают, а потом смотрят. Если всё получилось, то </w:t>
      </w:r>
      <w:proofErr w:type="gramStart"/>
      <w:r w:rsidRPr="00AB2CF2">
        <w:rPr>
          <w:rFonts w:ascii="Times New Roman" w:eastAsia="Times New Roman" w:hAnsi="Times New Roman" w:cs="Times New Roman"/>
          <w:color w:val="000000"/>
          <w:sz w:val="28"/>
          <w:szCs w:val="28"/>
          <w:bdr w:val="none" w:sz="0" w:space="0" w:color="auto" w:frame="1"/>
          <w:lang w:eastAsia="ru-RU"/>
        </w:rPr>
        <w:t>говорят</w:t>
      </w:r>
      <w:proofErr w:type="gramEnd"/>
      <w:r w:rsidRPr="00AB2CF2">
        <w:rPr>
          <w:rFonts w:ascii="Times New Roman" w:eastAsia="Times New Roman" w:hAnsi="Times New Roman" w:cs="Times New Roman"/>
          <w:color w:val="000000"/>
          <w:sz w:val="28"/>
          <w:szCs w:val="28"/>
          <w:bdr w:val="none" w:sz="0" w:space="0" w:color="auto" w:frame="1"/>
          <w:lang w:eastAsia="ru-RU"/>
        </w:rPr>
        <w:t xml:space="preserve"> что он удачный, а если нет, то что-нибудь меняют и снова смотрят, и так пока не получится. Мне нравиться это делать, это интересно, только не всегда разрешают. (ЭКСПЕРИМЕНТ).</w:t>
      </w:r>
    </w:p>
    <w:p w14:paraId="2F26E013" w14:textId="77777777" w:rsidR="00AB2CF2" w:rsidRPr="00AB2CF2" w:rsidRDefault="00AB2CF2" w:rsidP="00AB2CF2">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Этот человек часто бывает под водой, даже на дне. Он туда спускается с разными баночками, набирает в них воду и ил, а потом на корабле делает всякие анализы. А ещё он плавает с камерой и снимает всяких рыб. Он очень смелый. И ещё он пишет статьи в умных журналах. (ОКЕАНОЛОГ).</w:t>
      </w:r>
    </w:p>
    <w:p w14:paraId="016F04A9" w14:textId="77777777" w:rsidR="00AB2CF2" w:rsidRPr="00AB2CF2" w:rsidRDefault="00AB2CF2" w:rsidP="00AB2CF2">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Этот человек всё время лазает по горам. У него есть разные приборы, он за всем там наблюдает, особенно он ищет горы, которые дрожат и когда внутри у них что-то кипит и даже выплёскивается. Там опасно, он может погибнуть. Но он всё равно туда ходит, делает фотографии и говорит людям, когда там опасно жить. (ВУЛКАНОЛОГ).</w:t>
      </w:r>
    </w:p>
    <w:p w14:paraId="1B126D03"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14:paraId="2CECC69D"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14:paraId="128C2EB2"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14:paraId="26E82098"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b/>
          <w:bCs/>
          <w:color w:val="000000"/>
          <w:sz w:val="28"/>
          <w:szCs w:val="28"/>
          <w:lang w:eastAsia="ru-RU"/>
        </w:rPr>
      </w:pPr>
      <w:r w:rsidRPr="00AB2CF2">
        <w:rPr>
          <w:rFonts w:ascii="Times New Roman" w:eastAsia="Times New Roman" w:hAnsi="Times New Roman" w:cs="Times New Roman"/>
          <w:b/>
          <w:bCs/>
          <w:color w:val="000000"/>
          <w:sz w:val="28"/>
          <w:szCs w:val="28"/>
          <w:bdr w:val="none" w:sz="0" w:space="0" w:color="auto" w:frame="1"/>
          <w:lang w:eastAsia="ru-RU"/>
        </w:rPr>
        <w:t>«Внимание, вопрос!»</w:t>
      </w:r>
    </w:p>
    <w:p w14:paraId="323732B6" w14:textId="77777777" w:rsidR="00AB2CF2" w:rsidRPr="00AB2CF2" w:rsidRDefault="00AB2CF2" w:rsidP="00AB2CF2">
      <w:pPr>
        <w:numPr>
          <w:ilvl w:val="0"/>
          <w:numId w:val="2"/>
        </w:num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r w:rsidRPr="00AB2CF2">
        <w:rPr>
          <w:rFonts w:ascii="Times New Roman" w:eastAsia="Times New Roman" w:hAnsi="Times New Roman" w:cs="Times New Roman"/>
          <w:b/>
          <w:bCs/>
          <w:i/>
          <w:iCs/>
          <w:color w:val="000000"/>
          <w:sz w:val="28"/>
          <w:szCs w:val="28"/>
          <w:lang w:eastAsia="ru-RU"/>
        </w:rPr>
        <w:t>По каким принципам можно квалифицировать эксперименты?</w:t>
      </w:r>
    </w:p>
    <w:p w14:paraId="0AA136E4"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  Правильный ответ: Эксперименты можно классифицировать по разным принципам.</w:t>
      </w:r>
    </w:p>
    <w:p w14:paraId="65C37E96"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а. По характеру объектов, используемых в эксперименте:</w:t>
      </w:r>
    </w:p>
    <w:p w14:paraId="17DC3A11"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Опыты с растениями</w:t>
      </w:r>
    </w:p>
    <w:p w14:paraId="76AC59D1"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Опыты с животными</w:t>
      </w:r>
    </w:p>
    <w:p w14:paraId="4CFE973E"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Опыты с объектами неживой природы</w:t>
      </w:r>
    </w:p>
    <w:p w14:paraId="5DFD0A27"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Опыты, объектом которых является человек</w:t>
      </w:r>
    </w:p>
    <w:p w14:paraId="4F7B51D5"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б. По месту проведения опытов:</w:t>
      </w:r>
    </w:p>
    <w:p w14:paraId="48FF4626"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В групповой комнате</w:t>
      </w:r>
    </w:p>
    <w:p w14:paraId="0432FD9E"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На участке</w:t>
      </w:r>
    </w:p>
    <w:p w14:paraId="333859C3"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lastRenderedPageBreak/>
        <w:t>В лесу, в поле</w:t>
      </w:r>
    </w:p>
    <w:p w14:paraId="13D84CA2"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в. По количеству детей:</w:t>
      </w:r>
    </w:p>
    <w:p w14:paraId="6C009E91"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proofErr w:type="gramStart"/>
      <w:r w:rsidRPr="00AB2CF2">
        <w:rPr>
          <w:rFonts w:ascii="Times New Roman" w:eastAsia="Times New Roman" w:hAnsi="Times New Roman" w:cs="Times New Roman"/>
          <w:color w:val="000000"/>
          <w:sz w:val="28"/>
          <w:szCs w:val="28"/>
          <w:bdr w:val="none" w:sz="0" w:space="0" w:color="auto" w:frame="1"/>
          <w:lang w:eastAsia="ru-RU"/>
        </w:rPr>
        <w:t>Индивидуальные  (</w:t>
      </w:r>
      <w:proofErr w:type="gramEnd"/>
      <w:r w:rsidRPr="00AB2CF2">
        <w:rPr>
          <w:rFonts w:ascii="Times New Roman" w:eastAsia="Times New Roman" w:hAnsi="Times New Roman" w:cs="Times New Roman"/>
          <w:color w:val="000000"/>
          <w:sz w:val="28"/>
          <w:szCs w:val="28"/>
          <w:bdr w:val="none" w:sz="0" w:space="0" w:color="auto" w:frame="1"/>
          <w:lang w:eastAsia="ru-RU"/>
        </w:rPr>
        <w:t>1 – 4 ребенка)</w:t>
      </w:r>
    </w:p>
    <w:p w14:paraId="6ED017F6"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Групповые (5 – 10 детей)</w:t>
      </w:r>
    </w:p>
    <w:p w14:paraId="403418CD"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Коллективные (вся группа)</w:t>
      </w:r>
    </w:p>
    <w:p w14:paraId="29A8419F"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г. По причине их проведения:</w:t>
      </w:r>
    </w:p>
    <w:p w14:paraId="36EA3FBD"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Случайные</w:t>
      </w:r>
    </w:p>
    <w:p w14:paraId="539BFA5E"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Запланированные</w:t>
      </w:r>
    </w:p>
    <w:p w14:paraId="21E0D7A5"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Поставленные в ответ на вопрос ребенка</w:t>
      </w:r>
    </w:p>
    <w:p w14:paraId="49BD9335"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д. По характеру включения в педагогический процесс:</w:t>
      </w:r>
    </w:p>
    <w:p w14:paraId="08C52FEC"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Эпизодические (проводимые от случая к случаю)</w:t>
      </w:r>
    </w:p>
    <w:p w14:paraId="0FCC3825"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Систематические</w:t>
      </w:r>
    </w:p>
    <w:p w14:paraId="28929AE4"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е. По продолжительности:</w:t>
      </w:r>
    </w:p>
    <w:p w14:paraId="1B4CE031"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Кратковременные (от 5 до 15 минут)</w:t>
      </w:r>
    </w:p>
    <w:p w14:paraId="6F417697"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Длительные (свыше 15 минут)</w:t>
      </w:r>
    </w:p>
    <w:p w14:paraId="3D6F60F0"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ж. По количеству наблюдений за одним и тем же объектом:</w:t>
      </w:r>
    </w:p>
    <w:p w14:paraId="74E6A82F"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Однократные</w:t>
      </w:r>
    </w:p>
    <w:p w14:paraId="4FCEFA7A"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Многократные, или циклические</w:t>
      </w:r>
    </w:p>
    <w:p w14:paraId="526BE745"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З. По месту в цикле:</w:t>
      </w:r>
    </w:p>
    <w:p w14:paraId="109430D0"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Первичные</w:t>
      </w:r>
    </w:p>
    <w:p w14:paraId="202160E0"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Повторные</w:t>
      </w:r>
    </w:p>
    <w:p w14:paraId="3B8E2587"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Заключительные и итоговые</w:t>
      </w:r>
    </w:p>
    <w:p w14:paraId="57426FB4"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и. По характеру мыслительных операций:</w:t>
      </w:r>
    </w:p>
    <w:p w14:paraId="2AC4270E"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Констатирующие (позволяющие увидеть какое-то одно состояние объекта или одно явление вне связи с другими объектами и явлениями)</w:t>
      </w:r>
    </w:p>
    <w:p w14:paraId="421B15AF"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Сравнительные (позволяющие увидеть динамику процесса или отметить изменения в состоянии объекта)</w:t>
      </w:r>
    </w:p>
    <w:p w14:paraId="241BACFF"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Обобщающие (эксперименты, в которых прослеживаются общие закономерности процесса, изучаемого ранее по отдельным этапам)</w:t>
      </w:r>
    </w:p>
    <w:p w14:paraId="54C884FB" w14:textId="77777777" w:rsidR="00AB2CF2" w:rsidRPr="00AB2CF2" w:rsidRDefault="00AB2CF2" w:rsidP="00AB2CF2">
      <w:pPr>
        <w:numPr>
          <w:ilvl w:val="0"/>
          <w:numId w:val="3"/>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b/>
          <w:bCs/>
          <w:i/>
          <w:iCs/>
          <w:color w:val="000000"/>
          <w:sz w:val="28"/>
          <w:szCs w:val="28"/>
          <w:lang w:eastAsia="ru-RU"/>
        </w:rPr>
        <w:t>Что первично: причина или следствие?</w:t>
      </w:r>
    </w:p>
    <w:p w14:paraId="2BA282ED"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Ответ: следствие вытекает из причины. Но и следствие может стать началом причины.</w:t>
      </w:r>
    </w:p>
    <w:p w14:paraId="14858D99" w14:textId="77777777" w:rsidR="00AB2CF2" w:rsidRPr="00AB2CF2" w:rsidRDefault="00AB2CF2" w:rsidP="00AB2CF2">
      <w:pPr>
        <w:numPr>
          <w:ilvl w:val="0"/>
          <w:numId w:val="4"/>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b/>
          <w:bCs/>
          <w:i/>
          <w:iCs/>
          <w:color w:val="000000"/>
          <w:sz w:val="28"/>
          <w:szCs w:val="28"/>
          <w:lang w:eastAsia="ru-RU"/>
        </w:rPr>
        <w:t>Назовите формы работы по развитию познавательно-исследовательской деятельности с детьми 5-7 лет.</w:t>
      </w:r>
    </w:p>
    <w:p w14:paraId="6295F5B4"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 xml:space="preserve"> Ответ: наблюдение, экспериментирование, исследовательская деятельность, конструирование, развивающие игры, беседа, рассказ, создание коллекций, проектная деятельность, проблемные ситуации.</w:t>
      </w:r>
    </w:p>
    <w:p w14:paraId="2DFFF367" w14:textId="77777777" w:rsidR="00AB2CF2" w:rsidRPr="00AB2CF2" w:rsidRDefault="00AB2CF2" w:rsidP="00AB2CF2">
      <w:pPr>
        <w:numPr>
          <w:ilvl w:val="0"/>
          <w:numId w:val="5"/>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b/>
          <w:bCs/>
          <w:i/>
          <w:iCs/>
          <w:color w:val="000000"/>
          <w:sz w:val="28"/>
          <w:szCs w:val="28"/>
          <w:lang w:eastAsia="ru-RU"/>
        </w:rPr>
        <w:t>Формы работы с детьми младшего возраста по познавательному развитию.</w:t>
      </w:r>
    </w:p>
    <w:p w14:paraId="4F29774E" w14:textId="483117D3" w:rsidR="00AB2CF2" w:rsidRDefault="00AB2CF2" w:rsidP="00AB2CF2">
      <w:pPr>
        <w:shd w:val="clear" w:color="auto" w:fill="FFFFFF"/>
        <w:spacing w:after="0" w:line="240" w:lineRule="auto"/>
        <w:ind w:left="720"/>
        <w:textAlignment w:val="baseline"/>
        <w:rPr>
          <w:rFonts w:ascii="Times New Roman" w:eastAsia="Times New Roman" w:hAnsi="Times New Roman" w:cs="Times New Roman"/>
          <w:color w:val="000000"/>
          <w:sz w:val="28"/>
          <w:szCs w:val="28"/>
          <w:bdr w:val="none" w:sz="0" w:space="0" w:color="auto" w:frame="1"/>
          <w:lang w:eastAsia="ru-RU"/>
        </w:rPr>
      </w:pPr>
      <w:r w:rsidRPr="00AB2CF2">
        <w:rPr>
          <w:rFonts w:ascii="Times New Roman" w:eastAsia="Times New Roman" w:hAnsi="Times New Roman" w:cs="Times New Roman"/>
          <w:color w:val="000000"/>
          <w:sz w:val="28"/>
          <w:szCs w:val="28"/>
          <w:bdr w:val="none" w:sz="0" w:space="0" w:color="auto" w:frame="1"/>
          <w:lang w:eastAsia="ru-RU"/>
        </w:rPr>
        <w:lastRenderedPageBreak/>
        <w:t xml:space="preserve"> Ответ: наблюдения, исследовательская деятельность, конструирование экспериментирование, предметно-манипуляторная игра, развив</w:t>
      </w:r>
      <w:r>
        <w:rPr>
          <w:rFonts w:ascii="Times New Roman" w:eastAsia="Times New Roman" w:hAnsi="Times New Roman" w:cs="Times New Roman"/>
          <w:color w:val="000000"/>
          <w:sz w:val="28"/>
          <w:szCs w:val="28"/>
          <w:bdr w:val="none" w:sz="0" w:space="0" w:color="auto" w:frame="1"/>
          <w:lang w:eastAsia="ru-RU"/>
        </w:rPr>
        <w:t xml:space="preserve">ающие </w:t>
      </w:r>
      <w:r w:rsidRPr="00AB2CF2">
        <w:rPr>
          <w:rFonts w:ascii="Times New Roman" w:eastAsia="Times New Roman" w:hAnsi="Times New Roman" w:cs="Times New Roman"/>
          <w:color w:val="000000"/>
          <w:sz w:val="28"/>
          <w:szCs w:val="28"/>
          <w:bdr w:val="none" w:sz="0" w:space="0" w:color="auto" w:frame="1"/>
          <w:lang w:eastAsia="ru-RU"/>
        </w:rPr>
        <w:t>игры, встречи с природой, ситуативные разговоры.</w:t>
      </w:r>
    </w:p>
    <w:p w14:paraId="0CDDA817" w14:textId="2E8625AA" w:rsidR="00AB2CF2" w:rsidRDefault="00AB2CF2" w:rsidP="00AB2CF2">
      <w:pPr>
        <w:shd w:val="clear" w:color="auto" w:fill="FFFFFF"/>
        <w:spacing w:after="0" w:line="240" w:lineRule="auto"/>
        <w:ind w:left="720"/>
        <w:textAlignment w:val="baseline"/>
        <w:rPr>
          <w:rFonts w:ascii="Times New Roman" w:eastAsia="Times New Roman" w:hAnsi="Times New Roman" w:cs="Times New Roman"/>
          <w:color w:val="000000"/>
          <w:sz w:val="28"/>
          <w:szCs w:val="28"/>
          <w:bdr w:val="none" w:sz="0" w:space="0" w:color="auto" w:frame="1"/>
          <w:lang w:eastAsia="ru-RU"/>
        </w:rPr>
      </w:pPr>
    </w:p>
    <w:p w14:paraId="6B5FC425" w14:textId="77777777" w:rsidR="00AB2CF2" w:rsidRPr="00AB2CF2" w:rsidRDefault="00AB2CF2" w:rsidP="00AB2CF2">
      <w:pPr>
        <w:shd w:val="clear" w:color="auto" w:fill="FFFFFF"/>
        <w:spacing w:after="0" w:line="240" w:lineRule="auto"/>
        <w:ind w:left="720"/>
        <w:textAlignment w:val="baseline"/>
        <w:rPr>
          <w:rFonts w:ascii="Times New Roman" w:eastAsia="Times New Roman" w:hAnsi="Times New Roman" w:cs="Times New Roman"/>
          <w:color w:val="000000"/>
          <w:sz w:val="28"/>
          <w:szCs w:val="28"/>
          <w:lang w:eastAsia="ru-RU"/>
        </w:rPr>
      </w:pPr>
    </w:p>
    <w:p w14:paraId="04D2D0B8" w14:textId="77777777" w:rsidR="00AB2CF2" w:rsidRPr="00AB2CF2" w:rsidRDefault="00AB2CF2" w:rsidP="00AB2CF2">
      <w:pPr>
        <w:numPr>
          <w:ilvl w:val="0"/>
          <w:numId w:val="6"/>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b/>
          <w:bCs/>
          <w:i/>
          <w:iCs/>
          <w:color w:val="000000"/>
          <w:sz w:val="28"/>
          <w:szCs w:val="28"/>
          <w:lang w:eastAsia="ru-RU"/>
        </w:rPr>
        <w:t>Постройте верную структуру занятия-экспериментирования.</w:t>
      </w:r>
    </w:p>
    <w:p w14:paraId="269DCD1B"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 xml:space="preserve">Ответ: </w:t>
      </w:r>
      <w:proofErr w:type="gramStart"/>
      <w:r w:rsidRPr="00AB2CF2">
        <w:rPr>
          <w:rFonts w:ascii="Times New Roman" w:eastAsia="Times New Roman" w:hAnsi="Times New Roman" w:cs="Times New Roman"/>
          <w:color w:val="000000"/>
          <w:sz w:val="28"/>
          <w:szCs w:val="28"/>
          <w:bdr w:val="none" w:sz="0" w:space="0" w:color="auto" w:frame="1"/>
          <w:lang w:eastAsia="ru-RU"/>
        </w:rPr>
        <w:t>1.Постановка</w:t>
      </w:r>
      <w:proofErr w:type="gramEnd"/>
      <w:r w:rsidRPr="00AB2CF2">
        <w:rPr>
          <w:rFonts w:ascii="Times New Roman" w:eastAsia="Times New Roman" w:hAnsi="Times New Roman" w:cs="Times New Roman"/>
          <w:color w:val="000000"/>
          <w:sz w:val="28"/>
          <w:szCs w:val="28"/>
          <w:bdr w:val="none" w:sz="0" w:space="0" w:color="auto" w:frame="1"/>
          <w:lang w:eastAsia="ru-RU"/>
        </w:rPr>
        <w:t xml:space="preserve"> исследовательской задачи в виде того или иного варианта проблемной ситуации.</w:t>
      </w:r>
    </w:p>
    <w:p w14:paraId="0ED2495F"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2.Уточнение правил безопасности жизнедеятельности в ходе осуществления экспериментирования.</w:t>
      </w:r>
    </w:p>
    <w:p w14:paraId="34557CB5"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3.Уточнение плана исследования.</w:t>
      </w:r>
    </w:p>
    <w:p w14:paraId="4E9DF243"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4.Выбор оборудования, самостоятельное его размещение детьми в зоне исследования.</w:t>
      </w:r>
    </w:p>
    <w:p w14:paraId="1C63CB42"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5.Распределение детей на подгруппы, выбор ведущих, помогающих организовать сверстников, комментирующих ход и результаты совместной деятельности детей в группах.</w:t>
      </w:r>
    </w:p>
    <w:p w14:paraId="3B79716D" w14:textId="77777777" w:rsidR="00AB2CF2" w:rsidRPr="00AB2CF2" w:rsidRDefault="00AB2CF2" w:rsidP="00AB2CF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B2CF2">
        <w:rPr>
          <w:rFonts w:ascii="Times New Roman" w:eastAsia="Times New Roman" w:hAnsi="Times New Roman" w:cs="Times New Roman"/>
          <w:color w:val="000000"/>
          <w:sz w:val="28"/>
          <w:szCs w:val="28"/>
          <w:bdr w:val="none" w:sz="0" w:space="0" w:color="auto" w:frame="1"/>
          <w:lang w:eastAsia="ru-RU"/>
        </w:rPr>
        <w:t>6.Анализ и обобщение полученных детьми результатов экспериментирования.</w:t>
      </w:r>
    </w:p>
    <w:p w14:paraId="3D014341" w14:textId="77777777" w:rsidR="00AB2CF2" w:rsidRPr="00AB2CF2" w:rsidRDefault="00AB2CF2" w:rsidP="00AB2CF2">
      <w:pPr>
        <w:rPr>
          <w:rFonts w:ascii="Times New Roman" w:hAnsi="Times New Roman" w:cs="Times New Roman"/>
          <w:sz w:val="28"/>
          <w:szCs w:val="28"/>
        </w:rPr>
      </w:pPr>
    </w:p>
    <w:p w14:paraId="1EE97171" w14:textId="77777777" w:rsidR="0003050A" w:rsidRPr="00AB2CF2" w:rsidRDefault="0003050A">
      <w:pPr>
        <w:rPr>
          <w:rFonts w:ascii="Times New Roman" w:hAnsi="Times New Roman" w:cs="Times New Roman"/>
          <w:sz w:val="28"/>
          <w:szCs w:val="28"/>
        </w:rPr>
      </w:pPr>
    </w:p>
    <w:sectPr w:rsidR="0003050A" w:rsidRPr="00AB2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23F"/>
    <w:multiLevelType w:val="multilevel"/>
    <w:tmpl w:val="3956FC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84E19"/>
    <w:multiLevelType w:val="multilevel"/>
    <w:tmpl w:val="91E45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CB566B"/>
    <w:multiLevelType w:val="multilevel"/>
    <w:tmpl w:val="02720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925C3B"/>
    <w:multiLevelType w:val="multilevel"/>
    <w:tmpl w:val="2202EF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CF41B1"/>
    <w:multiLevelType w:val="multilevel"/>
    <w:tmpl w:val="E86400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E51B82"/>
    <w:multiLevelType w:val="multilevel"/>
    <w:tmpl w:val="F566F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2D"/>
    <w:rsid w:val="0003050A"/>
    <w:rsid w:val="00AB2CF2"/>
    <w:rsid w:val="00B04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0FC6"/>
  <w15:chartTrackingRefBased/>
  <w15:docId w15:val="{0B23FDED-2462-4F47-B52B-A43953FD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C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2525</Words>
  <Characters>14397</Characters>
  <Application>Microsoft Office Word</Application>
  <DocSecurity>0</DocSecurity>
  <Lines>119</Lines>
  <Paragraphs>33</Paragraphs>
  <ScaleCrop>false</ScaleCrop>
  <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2024-02-01T17:03:00Z</dcterms:created>
  <dcterms:modified xsi:type="dcterms:W3CDTF">2024-02-01T17:12:00Z</dcterms:modified>
</cp:coreProperties>
</file>