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1A" w:rsidRPr="004D1910" w:rsidRDefault="00AC6BB1" w:rsidP="004D1910">
      <w:pPr>
        <w:shd w:val="clear" w:color="auto" w:fill="FFFFFF"/>
        <w:spacing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</w:t>
      </w:r>
      <w:proofErr w:type="spellStart"/>
      <w:r w:rsidR="0044691A"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зовательное</w:t>
      </w:r>
      <w:proofErr w:type="spellEnd"/>
      <w:r w:rsidR="0044691A" w:rsidRPr="0044691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44691A" w:rsidRDefault="0044691A" w:rsidP="004D19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44691A" w:rsidRPr="0044691A" w:rsidRDefault="0044691A" w:rsidP="004D19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44691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Походы с родителями за ягодами и грибами</w:t>
      </w:r>
      <w:r w:rsidRPr="0044691A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bdr w:val="none" w:sz="0" w:space="0" w:color="auto" w:frame="1"/>
          <w:lang w:eastAsia="ru-RU"/>
        </w:rPr>
        <w:t>».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Бдуленко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Романовна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Природа – не скатерть-самобранка. Она доверчиво открывает свои кладовые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безграничного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потребления,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постижения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секретов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загадок, познания ее законов и премудростей.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Утилитарный подход, потребительское отношение к природе – не такая уж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редкость.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превращаются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грибные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ягодные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кладбища;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потревоженные птицы и звери навсегда покидают свои насиженные места, и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скудеют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кладовых.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подчеркивать экономическое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природы,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на ее познавательной и эстетической ценности.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Ягоды – лакомство для ребят. А вот собирать их не все умеют. Нередко после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ягодники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жалкий  вид: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ветки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поломаны,  смяты,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трава вытоптана.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ягодке,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целыми «букетами».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Конечно,  все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это  происходит  не  по  злому  умыслу,  а  из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 элементарной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безграмотности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ягоды, напомните ребятам, что все 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 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зеленой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и красной бузины до птиц и зверя 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между собой.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ягодами. Ягодное лето начинается земляникой, которая поспевает в конце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июля.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опушках,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пригорках, вырубках. Бережное отношение к каждому растению 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непременное условие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любого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ягодного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похода.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осторожно, бережно раздвигая ветки, сначала нижних побегов, так как плоды на них более спелые и поэтому легко опадают.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Землянику знают все. За чудесный аромат душистых плодов она получила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научное название «</w:t>
      </w:r>
      <w:proofErr w:type="spell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фрагория</w:t>
      </w:r>
      <w:proofErr w:type="spell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означает «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благоухающая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плодах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земляники имеется витамин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яблочная, лимонная и хинная кислоты, сахар,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эфирное масло.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Земляника является чемпионом среди плодов и ягод по содержанию солей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кальция.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подагры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болезней.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Земляникой,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любили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полакомиться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далекие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предки.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обнаружены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раскопках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стоянок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каменного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путать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землянику лесную с земляникой садовой, которая отличается от лесных более крупных плодов. Садовую землянику в быту неправильно называют клубникой.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Целебные свойства ягод земляники известны давно. Лесная земляника очень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упадке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слабости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плодотворнее она для детей. Несколько горсточек ягод окажутся весьма кстати для растущего детского организма.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помощью земляники избавляются от экземы, веснушек и угре. При экземе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больному месту прикладывают толстый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лой растертой спелой земляники,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нанесенной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чистую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льняную тряпочку.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мере </w:t>
      </w:r>
      <w:proofErr w:type="spell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подсыхания</w:t>
      </w:r>
      <w:proofErr w:type="spell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применяют земляничные примочки, а затем залечивают экзему окончательно земляничными хлопьями. Хорошо очищают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маски, приготовленные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земляничного сока с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яичным белком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чайную ложку сока берут один белок).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Черника.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Созревает  через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2  недели  после  земляники.  Черничники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произрастают в еловых и сосновых лесах. Черничная поляна красива и весной, и летом. Кустики черники в сосновом лесу невысокие, приземистые. Ягоды на них темно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синие с сизым налетом, некрупные. Имеют специфический аромат,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сладкие.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еловом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лесу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кустики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черники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небольших кочках и обильно усеяны крупными ягодами. Они глянцевые, без сизого налета, блестят, как капли чернил. Пахнут лесной сыростью, на вк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сладкие, водянистые. Наблюдения уче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показали, что от появления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всходов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черники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плодов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лет.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ягодный клон (поросль от одного корня) черники или голубики может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плодоносить целое столетие. Поэтому относит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к растениям нужно бережно,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стараясь не повредить их при передвижении по лесу и сборе ягод.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Ягоды  черники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это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лакомство,  и  лекарство,  и  витамины. 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 богаты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марганцем и железом. Разнообразно пищевое потребление черник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конфеты,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компот,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варенье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соки,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сиропы,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кисель,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начинка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пироги.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Сушеная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черника является закрепляющим средством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желудка. В последнее время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обнаружено  новое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свойство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листьев  черники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 при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диабете.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высококачественный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краситель.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Голубика.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Соседствует  с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черникой  в  глухих,  чаще  всего  заболоченных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местах. Иногда ее путают с черникой. Но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присмотреться повнимательнее,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увидим, что кустарнички голубики в 1,5 ра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выше, а плоды продолговатые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форме. Кроме того, цвет мякоти даже у самой спелой ягоды светло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почти бесцветен. По незнанию люди иног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«обижают» голубику, называя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«дурникой» или «пьяникой». Говорят, что от нее начинает б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олеть голова 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пьянеет. А виноват багульник, пос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тоянный спутник голубики. Этот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низкорослый кустарник с узкими темно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зелеными листьями во время цветения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 сильный, пряный, вызывающий головокружение запах.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Малина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Созревает  через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две  декады  после  земляники,  где-то  в  середине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июля.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произрастает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опушках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сырых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тенистых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лесов,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вырубках,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гарях, лесных полях и проселках, по берегам рек.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многолетний кустарник с двулетними побегами, т. е. подземные органы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малины 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корневища и корни – многолетние, а надземные побеги живут только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созревания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плодов,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двулетние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побеги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отмирают.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от корневища отрастают новые побеги, также живущие 2 года,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46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заросли малинника увеличиваются.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27211E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Малина – прекрасный медонос. Ее мелкие невзрачные цветки почти целиком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заполнены нектаром, и пчеле приходится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 потрудиться, чтобы собрать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полностью. Плоды малины целебны.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богаты витаминами, сахарами, </w:t>
      </w:r>
      <w:proofErr w:type="gramStart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полезными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кислотами</w:t>
      </w:r>
      <w:proofErr w:type="gramEnd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сухих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плодов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малины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хорошее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жаропонижающее и потогонное средство.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лебные свойства плодов сушеной </w:t>
      </w:r>
      <w:proofErr w:type="gramStart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малины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proofErr w:type="gramEnd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древним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грекам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римлянам.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сажали</w:t>
      </w:r>
      <w:proofErr w:type="gramEnd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 воле своих домов.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Клюква –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  из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самых  характерных  растений  верхового  болота,  где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растительности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сфагновыми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мхами,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образуют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пушистый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ковер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неожиданных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оттенков.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Растет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сфагнум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верхушкой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стебля,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нижние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побегов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отмирают,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пополняя кладовую торфа. Поэтому на верх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овном болоте образуется мощный </w:t>
      </w:r>
      <w:proofErr w:type="spell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торфяный</w:t>
      </w:r>
      <w:proofErr w:type="spell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слой, и растения живут в условиях скудного минерального питания.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Длинные  тонкие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стебли  клюквы  лежат  на  поверхности  мха,  почти  не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возвышаясь над ним. Это сравнительно мелкое растение, но тем не менее не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травянистое. Стебель клюквы внутри одревес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невает, сверху покрыт защитной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пробкой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тканью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Мелкие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овальные</w:t>
      </w:r>
      <w:proofErr w:type="gramEnd"/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клюквы зимуют под снегом зелеными.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Цветение растений в июне, когда окончательно прогреваются болота. В это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яркие розовые цветки клюквы украшают поверхность мохового ковра.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Созревает она в конце сентября, в пору журавлиного отлета. Ягода осеннего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витаминами.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собирать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весной.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Собранные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заливают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кипяченой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 месяцев.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27211E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Блюд  из</w:t>
      </w:r>
      <w:proofErr w:type="gramEnd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клюквы  множество:  кисель,  варенье,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муссы,  соки,  морс  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приятен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клюквенный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сок.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Клюкву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разминают</w:t>
      </w:r>
      <w:proofErr w:type="gramEnd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складывают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мешочек, помещают в кастрюлю с водой, добав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ляют сахар из расчета 200 г на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литр сока.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Кастрюлю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ставят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 и дово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дят до кипения, после чего сок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разливают в бутылки. Когда он остынет, бутылки закупоривают.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Надо помнить,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 клюква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нужна не только  людям.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Ее  ягодами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питаются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рябчики,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тетерева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куропатки.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клюквенных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болотах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подкрепляют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гуси,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журавли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цапли,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откармливаются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отощавшие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 медведи. Забегают сюда полакомиться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зайцы, куницы и белки. Причем,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животных болотная ягода не только пища, но и лекарство.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Целительная  сила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клюквы  известна  давно. 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Кружка  клюквенного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сока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унимает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устраняет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утомляемость,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укрепляет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дедовского напитка повышает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сопротивляемость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организма ко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болезням. А тем, кому прописана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бессолевая диета, клюква заменит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 этой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ягоде  накапливается  и  такой  ценнейший  микроэлемент,  как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грибами. Первым в русской литературе поэтически описал сбор грибов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С.Т. Аксаков, который назвал его «тихой охотой».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середине июля теплеет, а тут и грозы с дождями подоспеют – значит, будет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грибной урожай.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просторечии грибном называют только часть грибного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организма  –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его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плодовое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грибница,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мицелий. Она представляет собой длинные тонкие ветвящиеся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гифы),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называемые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корнем.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Грибница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организм, занимающий площадь около 1 м и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проникающий в почву на глубину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Грифы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обвивают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корешки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соседних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деревьев,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углеводы,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снабжает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минеральными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веществами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водой.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сложного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тонкого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болеть, а грибница погибнет. Будьте заботливыми хозяевами в лесу 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берегите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грибницу, живую подземную нить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невидимку.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27211E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Хороший грибник не тронет гриб-малютку – оставит его для других, зато не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подвергнет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риску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нежную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грибницу.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безвредный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сбора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грибов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пальцем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подтолкнуть,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подковырнуть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ножки снизу 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она легко оторвется. Можно срезать гриб ножом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отломить шляпку.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Грибы  не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любят  слишком  густой  или  слишком  разреженный  лес.  Их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 место у опушек, просек, дорог.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Труднее  всего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отыскать  белый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гриб-боровик.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 любит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зрелый  лес,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не меньше 50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лет. Есть у белых приметные спутники: черника,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вереск,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майник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грушанки</w:t>
      </w:r>
      <w:proofErr w:type="spell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мухоморы,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коричневый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конус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муравейника.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27211E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Подберезовики растут в разреженных светлых березняках, а подосиновики -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крупных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осинниках.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маслят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встречается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лишайниковом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 и бору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зеленомошнике</w:t>
      </w:r>
      <w:proofErr w:type="spell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Рыжики, грузди растут чаще всего в молодом негустом ельнике, где почва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покрыта редким мхом и травами. Здесь же можно встретить и белые грибы.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Велика  роль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грибов  в  создании  почвенного  покрова  леса  и  круговороте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природе.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микроорганизмами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разлагают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минерализуют остатки растений и животных,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возвращая углекислоту воздуху,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минеральные вещества 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почве.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Нужны грибы и животным. Ими кормятся белки, лоси, медведи, олени; их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склевывают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глухари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тетерева,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куропатки,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сойки.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Знатоки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для них не только лакомство, но и лекарство.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Сушить грибы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,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нанизав шляпки на тонкие ветки куста (так делают в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лесу и белки) или на нитку (крупные внизу, мел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вверху) и подвесив на раму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солнечной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идеальный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сушки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 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провяливание</w:t>
      </w:r>
      <w:proofErr w:type="spell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солнце, а затем сушк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духовке, на плите; главное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пересушить их до крошения.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 ядовитых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растений  наиболее  опасными  является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волчьи  ягоды,  волчье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лыко, вороний глаз, вех ядовитый (цикута), белена.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грибов ядовиты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мухомор, бледная поганка, ложный опенок, ложные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 отравлении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ядовитыми  растениями  и  грибами  появляется  общая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слабость,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головокружение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тошнота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рвота,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животе.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промыть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желудок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выпивают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стаканов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подсоленной воды, а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затем вводят в рот два пальца, и надавив на корень языка,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добиваются удаления воды из желудка).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укусах (пчелами, осами, шмелями) из ранки удаляют жало, затем на нее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кладут примочку из нашатырного спирта с водой.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Итак,  любовь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  природе,  сознательное,  бережное  и  заинтересованное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ней каждого человека должны воспитываться с раннего детства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и дошкольных учреждениях.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27211E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Природа не только храм здоровья и эстетического наслаждения. Природа –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могучий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древний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познания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человечества.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Аристотеля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Авиценны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естествоиспытатели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</w:t>
      </w:r>
      <w:r w:rsid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 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удивляться богатству и разнообразию мира природы.</w:t>
      </w: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27211E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 обязаны</w:t>
      </w:r>
      <w:proofErr w:type="gramEnd"/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научить  детей  любить  и  уважать  природу,  защищать  ее,  но 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мы сами должны научиться любить ее.</w:t>
      </w:r>
      <w:r w:rsidR="0044691A" w:rsidRPr="00446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Использованная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литература</w:t>
      </w:r>
      <w:proofErr w:type="gramEnd"/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: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Егоренков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Л.И.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Экологическое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воспитание</w:t>
      </w:r>
      <w:proofErr w:type="gramEnd"/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44691A" w:rsidRPr="0044691A" w:rsidRDefault="0044691A" w:rsidP="0044691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дошкольников и младших</w:t>
      </w:r>
      <w:r w:rsidRPr="0044691A">
        <w:rPr>
          <w:rFonts w:ascii="ff2" w:eastAsia="Times New Roman" w:hAnsi="ff2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школьников. Пособие для родителей, педагогов и </w:t>
      </w:r>
    </w:p>
    <w:p w:rsidR="0044691A" w:rsidRPr="0044691A" w:rsidRDefault="0044691A" w:rsidP="0044691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воспитателей детских</w:t>
      </w:r>
      <w:r w:rsidRPr="0044691A">
        <w:rPr>
          <w:rFonts w:ascii="ff2" w:eastAsia="Times New Roman" w:hAnsi="ff2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дошкольных учреждений, учителей начальных классов. </w:t>
      </w:r>
    </w:p>
    <w:p w:rsidR="0027211E" w:rsidRDefault="0044691A" w:rsidP="0027211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</w:pPr>
      <w:r w:rsidRPr="0044691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М.: АРКТИ,</w:t>
      </w:r>
      <w:r w:rsidRPr="0044691A">
        <w:rPr>
          <w:rFonts w:ascii="ff2" w:eastAsia="Times New Roman" w:hAnsi="ff2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  <w:r w:rsidRPr="0044691A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2001.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–</w:t>
      </w:r>
      <w:r w:rsidRPr="0044691A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4691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128 с. (</w:t>
      </w:r>
      <w:r w:rsidRPr="0044691A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Ра</w:t>
      </w:r>
      <w:r w:rsidR="0027211E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звитие и воспитание дошкольника</w:t>
      </w:r>
    </w:p>
    <w:p w:rsidR="00AC6BB1" w:rsidRPr="0027211E" w:rsidRDefault="00AC6BB1" w:rsidP="0027211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spellStart"/>
      <w:r w:rsidRPr="00AC6BB1">
        <w:rPr>
          <w:rFonts w:ascii="Times New Roman" w:hAnsi="Times New Roman" w:cs="Times New Roman"/>
          <w:color w:val="212529"/>
          <w:sz w:val="28"/>
          <w:szCs w:val="28"/>
        </w:rPr>
        <w:t>онсультация</w:t>
      </w:r>
      <w:proofErr w:type="spellEnd"/>
      <w:r w:rsidRPr="00AC6BB1">
        <w:rPr>
          <w:rFonts w:ascii="Times New Roman" w:hAnsi="Times New Roman" w:cs="Times New Roman"/>
          <w:color w:val="212529"/>
          <w:sz w:val="28"/>
          <w:szCs w:val="28"/>
        </w:rPr>
        <w:t xml:space="preserve"> для родителей. </w:t>
      </w:r>
    </w:p>
    <w:p w:rsidR="0027211E" w:rsidRPr="0027211E" w:rsidRDefault="0027211E" w:rsidP="00AC6BB1">
      <w:pPr>
        <w:pStyle w:val="1"/>
        <w:pBdr>
          <w:bottom w:val="single" w:sz="6" w:space="0" w:color="D6DDB9"/>
        </w:pBdr>
        <w:spacing w:before="120" w:after="120" w:line="528" w:lineRule="atLeast"/>
        <w:ind w:left="150" w:right="15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</w:t>
      </w:r>
      <w:r w:rsidRPr="0027211E">
        <w:rPr>
          <w:rFonts w:ascii="Times New Roman" w:hAnsi="Times New Roman" w:cs="Times New Roman"/>
          <w:color w:val="212529"/>
          <w:sz w:val="28"/>
          <w:szCs w:val="28"/>
        </w:rPr>
        <w:t>Консультация для родителей</w:t>
      </w:r>
    </w:p>
    <w:p w:rsidR="00AC6BB1" w:rsidRPr="0027211E" w:rsidRDefault="00AC6BB1" w:rsidP="00AC6BB1">
      <w:pPr>
        <w:pStyle w:val="1"/>
        <w:pBdr>
          <w:bottom w:val="single" w:sz="6" w:space="0" w:color="D6DDB9"/>
        </w:pBdr>
        <w:spacing w:before="120" w:after="120" w:line="528" w:lineRule="atLeast"/>
        <w:ind w:left="150" w:right="150"/>
        <w:rPr>
          <w:rFonts w:ascii="Times New Roman" w:hAnsi="Times New Roman" w:cs="Times New Roman"/>
          <w:color w:val="212529"/>
          <w:sz w:val="28"/>
          <w:szCs w:val="28"/>
        </w:rPr>
      </w:pPr>
      <w:r w:rsidRPr="0027211E">
        <w:rPr>
          <w:rFonts w:ascii="Times New Roman" w:hAnsi="Times New Roman" w:cs="Times New Roman"/>
          <w:color w:val="212529"/>
          <w:sz w:val="28"/>
          <w:szCs w:val="28"/>
        </w:rPr>
        <w:t>Тема: «Игрушки для детей 4-5 лет»</w:t>
      </w:r>
    </w:p>
    <w:p w:rsidR="00AC6BB1" w:rsidRPr="0027211E" w:rsidRDefault="00AC6BB1" w:rsidP="00AC6BB1">
      <w:pPr>
        <w:rPr>
          <w:rFonts w:ascii="Times New Roman" w:hAnsi="Times New Roman" w:cs="Times New Roman"/>
          <w:color w:val="212529"/>
          <w:sz w:val="28"/>
          <w:szCs w:val="28"/>
        </w:rPr>
      </w:pP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Уважаемые родители! Как известно, ведущей деятельностью ребенка дошкольного возраста является игра. На этом этапе задействуется тип обучения в форме игры, являющийся наиболее практичным и интересным для ребенка.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Игрушки, которые используются для этой цели, меняются по мере взросления малыша и должны соответствовать его возрасту.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 xml:space="preserve">Наиболее практичными считаются </w:t>
      </w:r>
      <w:proofErr w:type="spellStart"/>
      <w:r w:rsidRPr="0027211E">
        <w:rPr>
          <w:color w:val="212529"/>
          <w:sz w:val="28"/>
          <w:szCs w:val="28"/>
        </w:rPr>
        <w:t>автодидактические</w:t>
      </w:r>
      <w:proofErr w:type="spellEnd"/>
      <w:r w:rsidRPr="0027211E">
        <w:rPr>
          <w:color w:val="212529"/>
          <w:sz w:val="28"/>
          <w:szCs w:val="28"/>
        </w:rPr>
        <w:t xml:space="preserve"> элементы игры, которые в состоянии самостоятельно обучить ребенка без посторонней помощи. Они могут натолкнуть малыша на мысль, как с ними обращаться. Это могут быть </w:t>
      </w:r>
      <w:proofErr w:type="spellStart"/>
      <w:r w:rsidRPr="0027211E">
        <w:rPr>
          <w:color w:val="212529"/>
          <w:sz w:val="28"/>
          <w:szCs w:val="28"/>
        </w:rPr>
        <w:t>сортеры</w:t>
      </w:r>
      <w:proofErr w:type="spellEnd"/>
      <w:r w:rsidRPr="0027211E">
        <w:rPr>
          <w:color w:val="212529"/>
          <w:sz w:val="28"/>
          <w:szCs w:val="28"/>
        </w:rPr>
        <w:t xml:space="preserve">, которые помогают развивать логическое мышление, </w:t>
      </w:r>
      <w:proofErr w:type="spellStart"/>
      <w:r w:rsidRPr="0027211E">
        <w:rPr>
          <w:color w:val="212529"/>
          <w:sz w:val="28"/>
          <w:szCs w:val="28"/>
        </w:rPr>
        <w:t>пазлы</w:t>
      </w:r>
      <w:proofErr w:type="spellEnd"/>
      <w:r w:rsidRPr="0027211E">
        <w:rPr>
          <w:color w:val="212529"/>
          <w:sz w:val="28"/>
          <w:szCs w:val="28"/>
        </w:rPr>
        <w:t xml:space="preserve"> различной сложности и материала, детские </w:t>
      </w:r>
      <w:proofErr w:type="gramStart"/>
      <w:r w:rsidRPr="0027211E">
        <w:rPr>
          <w:color w:val="212529"/>
          <w:sz w:val="28"/>
          <w:szCs w:val="28"/>
        </w:rPr>
        <w:t>головоломки  и</w:t>
      </w:r>
      <w:proofErr w:type="gramEnd"/>
      <w:r w:rsidRPr="0027211E">
        <w:rPr>
          <w:color w:val="212529"/>
          <w:sz w:val="28"/>
          <w:szCs w:val="28"/>
        </w:rPr>
        <w:t xml:space="preserve"> другие.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lastRenderedPageBreak/>
        <w:t>Дети в этой возрастной категории чуть более усидчивые, поэтому они в состоянии играть с предметами, которые требуют большего внимания и терпения. Как правило, в этом возрасте идеально подойдут развивающиеся игры, где необходимо построить более сложные конструкции домиков, а также различных фигур из конструктора. Отлично подойдут ролевые игры, где присутствуют куклы и различные персонажи. Предлагайте детям самим перевоплощаться в различных сказочных героев, в людей разных профессий, животных. Все это обогащает их ежедневную игру.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В целом на данном этапе игры несколько сложнее и требуют более глубокого мышления, благодаря чему усиливается способность ребенка к обучению.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Какие же конкретно игрушки можно предложить ребенку: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Деревянные конструкторы и кубики для свободного моделирования на полу и на столе.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Деревянные или пластмассовые конструкторы на социальные темы: город, транспорт, ферма, зоопарк, автомастерская.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Конструкторы по сказкам с более сложным сюжетом "Волк и семеро козлят", "Три поросенка" и др.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 xml:space="preserve">· Сложные конструкторы разнообразных типов и из разных материалов: конструктор-дом, конструктор типа </w:t>
      </w:r>
      <w:proofErr w:type="spellStart"/>
      <w:r w:rsidRPr="0027211E">
        <w:rPr>
          <w:color w:val="212529"/>
          <w:sz w:val="28"/>
          <w:szCs w:val="28"/>
        </w:rPr>
        <w:t>Лего</w:t>
      </w:r>
      <w:proofErr w:type="spellEnd"/>
      <w:r w:rsidRPr="0027211E">
        <w:rPr>
          <w:color w:val="212529"/>
          <w:sz w:val="28"/>
          <w:szCs w:val="28"/>
        </w:rPr>
        <w:t>, конструкторы из мягкого полимера, картона и фанеры. Пластмассовые конструкторы с различными типами креплений.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Кубики по принципу "сложи рисунок", лото, домино.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Каталки-машины и каталки-животные для улицы и помещений.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Развивающие игрушки: сложные пирамидки типа "Ступеньки", логические мозаики разного типа, "</w:t>
      </w:r>
      <w:proofErr w:type="spellStart"/>
      <w:r w:rsidRPr="0027211E">
        <w:rPr>
          <w:color w:val="212529"/>
          <w:sz w:val="28"/>
          <w:szCs w:val="28"/>
        </w:rPr>
        <w:t>Геометрик</w:t>
      </w:r>
      <w:proofErr w:type="spellEnd"/>
      <w:r w:rsidRPr="0027211E">
        <w:rPr>
          <w:color w:val="212529"/>
          <w:sz w:val="28"/>
          <w:szCs w:val="28"/>
        </w:rPr>
        <w:t>", цилиндры-</w:t>
      </w:r>
      <w:proofErr w:type="spellStart"/>
      <w:r w:rsidRPr="0027211E">
        <w:rPr>
          <w:color w:val="212529"/>
          <w:sz w:val="28"/>
          <w:szCs w:val="28"/>
        </w:rPr>
        <w:t>втыкалки</w:t>
      </w:r>
      <w:proofErr w:type="spellEnd"/>
      <w:r w:rsidRPr="0027211E">
        <w:rPr>
          <w:color w:val="212529"/>
          <w:sz w:val="28"/>
          <w:szCs w:val="28"/>
        </w:rPr>
        <w:t>, доски-лабиринты, шнуровки разного типа и материала.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Сюжетно-ролевые игры: магазин, поликлиника (больница), мастерская, салон красоты, почта и другие. В средней группе уголки должны быть уже более сложные. Наполнение для этих зон: бытовая детская техника, муляжи продуктов, корзины для супермаркетов, кассовый аппарат, весы и многое другое.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Куклы, машинки и прочие игрушки по гендерным признакам (игрушки для мальчиков и игрушки для девочек). Самолеты, лодочки, фигурки человечков и животных, пупсы, коляски, кроватки и мебель, инструменты для строительства и другое.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Уголок наблюдений за природой, научных оптов и исследований (градусник, стаканчики, лупа, наборы для опытов, подносы, пипетки и прочий материал).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Световой стол с цветным песков, кинетический песок.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Головоломки для детей по возрасту (</w:t>
      </w:r>
      <w:proofErr w:type="spellStart"/>
      <w:r w:rsidRPr="0027211E">
        <w:rPr>
          <w:color w:val="212529"/>
          <w:sz w:val="28"/>
          <w:szCs w:val="28"/>
        </w:rPr>
        <w:t>танграм</w:t>
      </w:r>
      <w:proofErr w:type="spellEnd"/>
      <w:r w:rsidRPr="0027211E">
        <w:rPr>
          <w:color w:val="212529"/>
          <w:sz w:val="28"/>
          <w:szCs w:val="28"/>
        </w:rPr>
        <w:t xml:space="preserve">, </w:t>
      </w:r>
      <w:proofErr w:type="spellStart"/>
      <w:r w:rsidRPr="0027211E">
        <w:rPr>
          <w:color w:val="212529"/>
          <w:sz w:val="28"/>
          <w:szCs w:val="28"/>
        </w:rPr>
        <w:t>колумбово</w:t>
      </w:r>
      <w:proofErr w:type="spellEnd"/>
      <w:r w:rsidRPr="0027211E">
        <w:rPr>
          <w:color w:val="212529"/>
          <w:sz w:val="28"/>
          <w:szCs w:val="28"/>
        </w:rPr>
        <w:t xml:space="preserve"> яйцо, змейка и другие)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lastRenderedPageBreak/>
        <w:t xml:space="preserve">· Дидактические материалы для педагога: веселая геометрия, сложные </w:t>
      </w:r>
      <w:proofErr w:type="spellStart"/>
      <w:r w:rsidRPr="0027211E">
        <w:rPr>
          <w:color w:val="212529"/>
          <w:sz w:val="28"/>
          <w:szCs w:val="28"/>
        </w:rPr>
        <w:t>пазлы</w:t>
      </w:r>
      <w:proofErr w:type="spellEnd"/>
      <w:r w:rsidRPr="0027211E">
        <w:rPr>
          <w:color w:val="212529"/>
          <w:sz w:val="28"/>
          <w:szCs w:val="28"/>
        </w:rPr>
        <w:t>, наборы для мелкой сортировки, тактильные кружочки, математические весы, волшебные мешочки, сложи квадрат, тетрис, разрезные картинки, пособия по часам разного типа, счетный материал, матрешки, развивающие карточки с картинками и другое.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Театральная деятельность: кукольный театр ан руку, кукла рукавички, пальчиковый театр, теневой театр, шагающий театр и другое.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Комплект игр и игрушек для улицы: ведра, лопатки, совки, формочки, грабли, песочная мельница, скакалки, лошадки на палке, каталки машинки и другое.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 xml:space="preserve">· Комплект для спортивных игр: </w:t>
      </w:r>
      <w:proofErr w:type="spellStart"/>
      <w:r w:rsidRPr="0027211E">
        <w:rPr>
          <w:color w:val="212529"/>
          <w:sz w:val="28"/>
          <w:szCs w:val="28"/>
        </w:rPr>
        <w:t>кольцебросы</w:t>
      </w:r>
      <w:proofErr w:type="spellEnd"/>
      <w:r w:rsidRPr="0027211E">
        <w:rPr>
          <w:color w:val="212529"/>
          <w:sz w:val="28"/>
          <w:szCs w:val="28"/>
        </w:rPr>
        <w:t xml:space="preserve">, детский боулинг или кегли, скакалки, мячи разного размера, массажное оборудование (дорожки, </w:t>
      </w:r>
      <w:proofErr w:type="spellStart"/>
      <w:r w:rsidRPr="0027211E">
        <w:rPr>
          <w:color w:val="212529"/>
          <w:sz w:val="28"/>
          <w:szCs w:val="28"/>
        </w:rPr>
        <w:t>следочки</w:t>
      </w:r>
      <w:proofErr w:type="spellEnd"/>
      <w:r w:rsidRPr="0027211E">
        <w:rPr>
          <w:color w:val="212529"/>
          <w:sz w:val="28"/>
          <w:szCs w:val="28"/>
        </w:rPr>
        <w:t xml:space="preserve">, тропинки, мячики для руки), конусы с гимнастическими палками, дуги для </w:t>
      </w:r>
      <w:proofErr w:type="spellStart"/>
      <w:r w:rsidRPr="0027211E">
        <w:rPr>
          <w:color w:val="212529"/>
          <w:sz w:val="28"/>
          <w:szCs w:val="28"/>
        </w:rPr>
        <w:t>пролезания</w:t>
      </w:r>
      <w:proofErr w:type="spellEnd"/>
      <w:r w:rsidRPr="0027211E">
        <w:rPr>
          <w:color w:val="212529"/>
          <w:sz w:val="28"/>
          <w:szCs w:val="28"/>
        </w:rPr>
        <w:t xml:space="preserve"> и другое.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· Уголок искусств: тетради, альбомы, карандаши, пластилин, краски разного типа и другое.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 xml:space="preserve">· Музыкальные игрушки: ложки, </w:t>
      </w:r>
      <w:proofErr w:type="spellStart"/>
      <w:r w:rsidRPr="0027211E">
        <w:rPr>
          <w:color w:val="212529"/>
          <w:sz w:val="28"/>
          <w:szCs w:val="28"/>
        </w:rPr>
        <w:t>трещетки</w:t>
      </w:r>
      <w:proofErr w:type="spellEnd"/>
      <w:r w:rsidRPr="0027211E">
        <w:rPr>
          <w:color w:val="212529"/>
          <w:sz w:val="28"/>
          <w:szCs w:val="28"/>
        </w:rPr>
        <w:t>, ксилофон, маракасы, дудочка, гармошка и другое.</w:t>
      </w:r>
    </w:p>
    <w:p w:rsidR="00AC6BB1" w:rsidRPr="0027211E" w:rsidRDefault="00AC6BB1" w:rsidP="00AC6BB1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7211E">
        <w:rPr>
          <w:color w:val="212529"/>
          <w:sz w:val="28"/>
          <w:szCs w:val="28"/>
        </w:rPr>
        <w:t> 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691A" w:rsidRPr="0027211E" w:rsidRDefault="0044691A" w:rsidP="00AC6B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6BB1" w:rsidRPr="0027211E" w:rsidRDefault="00AC6BB1" w:rsidP="00AC6B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«Знакомство детей с темой «Одежда»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Проверьте, запомнили ли ваши дети названия предметов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могут ли назвать их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самостоятельно.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Обратите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внимание на точное по смыслу употребление следующих слов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шуба – пальто - плащ; куртка - комбинезон; сарафан – платье – юбка; рубашка – блузка – кофта; свитер – безрукавка; брюки – шорты – костюм – пиджак; пижама – ночная рубашка и т. п.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Попросите ребенка показать названный вами предмет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(картинку)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Покажи, где куртка? А где комбинезон? Найди и покажи свитер и пиджак.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предложить ребенку помочь вам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повесим на вешалку папин плащ, а потом твоё пальто. Принеси, пожалуйста, то, что я назвала. Что ты принесешь сначала? А что потом?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должен принести сначала плащ, а потом твое пальто, т. е. запомнить, в какой последовательности названы предметы, и правильно 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выполнить просьбу старшего. После того как ребенок принесет вещи,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спросите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принес? Как называется эта вещь?»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Старший благодарит ребенка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ты мне помог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ребенок справляется с подобными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заданиями,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можно усложнить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помоги, пожалуйста, убрать на место эту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одежду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Слушай внимательно и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запоминай,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тебе надо сделать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шарф пока повесь на спинку стула, а шарфик отнеси в прихожую и положи в рукав шубки; шапку положи на столик возле зеркала.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вспомни и скажи, что тебе надо сделать сначала. А потом?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ребенок забыл, что ему надо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задайте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дополнительные вопросы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«Куда ты отнесешь шапку?»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надо положить на столик возле зеркала?»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знать названия деталей, частей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Проверьте, как они их запомнили. Так, предложите показать воротник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зайкиной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рубашки и назвать его. Затем показать воротники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мишкиной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зайкиной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рубашек и назвать их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это)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спросить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моего платья есть рукав? Покажи его.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(Рукав.)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у твоего платья рукава?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карманы? Что это?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(Карманы.)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на моем платье есть карман? Что это?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(Карман.)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д.: манжета (ы, пуговица (ы, петля (и, пояс (а, пряжка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ты испачкал?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(Манжеты.)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иметь представление о назначении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знать, в какое время года какую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одежду носят 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(зимняя, летняя…верхняя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понимать, почему предметы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 так называются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(Шубу носят зимой – это зимняя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зима – зимой - зимняя; осень – осенью – осенняя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 и т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Чаще задавайте детям вопросы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какая? какой?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ходу разных домашних дел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(стирка, шитье, починка </w:t>
      </w:r>
      <w:r w:rsidRPr="00272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одежды взрослыми и т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д.)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посильной помощи ребенка родителям (может постирать носочки, платочки, погладить колготки, пришить пуговицу и т. </w:t>
      </w:r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</w:t>
      </w:r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постоянно задавать вопросы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ты делаешь?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(Стираю.)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ты сделал?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(Постирал.)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теперь, - предлагает мама, - угадай, что я делаю.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 отжимает бельё, вешает, сушит, гладит)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просит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Покажи, как ты намыливаешь платок. Молодец! Очень хорошо намыливаешь.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ты делаешь? Что ещё можно намылить?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Вспомни, когда ты приходишь с улицы, у тебя грязные руки. Ты берешь мыло и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делаешь)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Покажи, как ты это делаешь и т. д.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следует задавать по-разному. Точные ответы на них требуют особого внимания, собранность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Приучайте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употреблять слова-действия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(глаголы)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«надеть»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«одеть»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для этого прежде всего последите за собой, проверьте, правильно ли вы употребляете словосочетания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«надеть на себя»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«одеть кого-то»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«Таня надевает кофту»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«Таня одевает Оле кофту»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Собираясь с ребенком на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прогулку,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предложите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ему выполнить разные задания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повесить халатик на спинку стула, снять пальто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(развязать, завязать, сложить, отряхнуть, очистить щёткой)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Следите за точным исполнением ваших просьб. Если ребенок понимает и правильно выполняет ваши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задавайте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ему вопросы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ты делаешь? Что ты уже сделал? И т. д.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собираетесь на лыжную прогулку или на прогулку в дождливый осенний день, попросите ребенка напомнить вам, какая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(обувь)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ему нужна и почему.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Надев платье или нарядный фартук, предложите ребенку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угадать,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 собираетесь делать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готовить обед? идти в гости? И т. п.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 подобные вопросы будут не только способствовать накоплению, активизации словаря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развитию их речи, но и развивать внимание, сообразительность.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родителям, которые умеют шить, вязать, будет нетрудно помочь ребенку запомнить и по возможности правильно употреблять в речи слова-действия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(глаголы)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кроить – скроить; шить – сшить, пришить к… рукав, воротник, пуговицу; пришить – оторвать; подшить – зашить, ушить, вышить; вязать – связать – распустить; вдеть нитку в ушко иголки, завязать узелок и т. д.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Быстрее,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точнее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усвоить предложенный словарь помогут игры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«Сошьем мишке штанишки»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«Свяжем Кате шарфик»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Предложенный словарь дети могут усвоить только в процессе действия с предметами, при неоднократном его повторении, постепенно.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уметь рассказывать о всей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одежде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называть ее основные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признаки 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(цвет, материал, назначение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называть части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форму, размер, </w:t>
      </w:r>
      <w:proofErr w:type="spellStart"/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признаки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что? – Платье.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Какое оно по цвету? – Синее.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Оно сшито из шерсти. Как можно назвать такое платье? – Шерстяное.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Шерстяное платье носят летом? – Нет.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какое время года носят шерстяное платье? – Зимой.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назвать платье, которое носят зимой? – Зимнее.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вспомни и расскажи все о своем платье (вспомни о цвете, материале, из которого оно сшито, в какое время года его носят). Так какое твое платье? – Синее, шерстяное, зимнее.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вопросов, которые задает взрослый, ребенок после рассматривания той или иной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называет и другие ее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признаки 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(новое, чистое, грязное, красивое, мягкое, теплое, пушистое, вязаное, сшитое, узкое, широкое, клетчатое, полосатое, с отделкой, нарядное, праздничное и т. д.)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первых этапах работы не рекомендуется предлагать ребенку запоминать, повторять более 3 – 4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признаков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Постепенно количество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признаков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ребенок должен назвать, запомнить, а потом последовательно их воспроизвести, увеличивается до 5 и более.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приучать ребенка и самостоятельно,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аккуратно, быстро одеваться, застегивать пуговицы, зашнуровывать ботинки, завязывать бантики. Сначала дети учатся застегивать кукольное пальто, заплетать кукле косички, завязывать ей бант на голове, зашнуровывать и расшнуровывать специальный игрушечный башмачок, зашивать дырку, пришивать пуговицу, плести из полосок бумаги коврики, корзинки.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тренировочные упражнения для пальчиков постепенно помогут детям быстро и легко справляться со своей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одеждой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отставать от сверстников. В дальнейшем крепкие, ловкие пальчики не будут доставлять им хлопоты при обучении рисованию, письму.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Обучая ребенка тем или иным действиям, нужно проверить, правильно ли он называет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ли точно ответить на ваши вопросы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ты делаешь? Что ты сделал? Что ты будешь делать? Так, взяв ленту и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куклу,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задайте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такой вопрос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действие мы будем учиться выполнять?»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(Завязывать и развязывать, заплетать косу – расплетать)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 провести игру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мое действие»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ребенку придется привыкнуть к словам предмет, действие, прочувствовать, что они обозначают, поэтому, если взрослый по ходу различных игр с ребенком будет пользоваться словом действие, оно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«ляжет ему на слух»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станет привычным и, благодаря практической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ти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 осознанно.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игровой форме можно воспитывать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аккуратность и вкус. Например, ребенок одевается, он берет приготовленную им с вечера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одежду со стула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стуле, кроме платья и трусиков, лежат 2-3 пары носков разного цвета и разноцветные ленты.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(Носки и ленты положили на стул, когда ребенок уснул</w:t>
      </w:r>
      <w:proofErr w:type="gramStart"/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Старший</w:t>
      </w:r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спрашивает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по цвету платье ты надеваешь?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(Синее.)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по цвету носки тебе хочется сегодня надеть? Почему ты решила надеть белые носки?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ребенок взял белые носки.)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помочь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цвет подходит к синему цвету? А какую ленту мы возьмем? Почему? И т. п.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спросить ребенка, что нужно делать, чтобы любимое платье, пальто и т. д. как можно дольше оставались нарядными, почти новыми. Если ребенок не догадался, не спешите ему подсказывать, дайте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подумать,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задайте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наводящие вопросы или предложите послушать примерно такой рассказик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«Сидит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ест котлету, а сама по сторонам смотрит. Кусочек котлеты упал на её любимое платье, а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сразу этого даже не заметила. Встала и пошла. Стала вечером ложиться спать и видит…»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она увидела на платье? Обрадовалась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увидев пятно? Что ей сказала мама? Что она предложила ей сделать на следующий день, когда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проснется?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Старший в процессе совместной с ребенком деятельности закрепляет с ним в новой ситуации слова-действия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налить в таз воду, замочить, намылить, постирать, прополоскать, отжать, просушить, выгладить, сложить, положить, повесить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делаешь? Что делала? Что будешь делать)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предложить детям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решить,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надо поступить и в той или иной ситуации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Осень. Шел дождь. Вова вышел на улицу и стал перепрыгивать через глубокую лужу. Прыгнул – и попал прямо в лужу.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Спросите, что с ним случилось? Каким стало пальто? Что сказал папа? Что предложил сделать?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предлагает постирать шерстяное платье, ему объясняют, что это не всегда возможно. В случае, если он не вспомнил о химчистке, надо напомнить ему. Следует побывать с ребенком в химчистке, рассказать о том, что там делают, обратить особое внимание на слова-действия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(глагольный словарь)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Возможен и другой вариант. Пальто высохло. Можно взять щетку и почистить его. Показывая, как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одежду чистят щеткой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проговорить все слова-действия и т. д.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привлекает игра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аналогии со стихотворением К. И. Чуковского. Только на этот раз от Федоры убежала вся её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начала убежала вся зимняя верхняя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 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спросите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убежало?»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осенняя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убежало)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Потом убежало бельё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убежало)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Спросите, почему от Федоры убежало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вся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(Её пожалели только юбка и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кофта, которые были на ней.)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Приблизительные ответы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чистила, не стирала, не гладила; вся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 была в пятнах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руки вытирала о юбку и кофту и т. п.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Заплакала,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запричитала</w:t>
      </w:r>
      <w:proofErr w:type="spellEnd"/>
      <w:proofErr w:type="gram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«Горе мне, горе! Скоро зима лютая настанет! Вот уже первый снег выпал, что я буду делать?»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Из-за чего плакала Федора? Почему плакала? Чего испугалась?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Бросилась Федора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одежду догонять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убегало от Федоры? Какое пальто, платье? И т. д.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Стала Федора свою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одежду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уговаривать вернуться, стала обещать.</w:t>
      </w:r>
    </w:p>
    <w:p w:rsidR="00AC6BB1" w:rsidRPr="0027211E" w:rsidRDefault="00AC6BB1" w:rsidP="00AC6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она обещала?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Пожалела кофта Федору (какая, сжалилась над </w:t>
      </w:r>
      <w:proofErr w:type="spellStart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Федорой</w:t>
      </w:r>
      <w:proofErr w:type="spellEnd"/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пальто (какое, заплакало от жалости платье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(какое)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ещё раз перечисляет предметы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(шерстяная кофта, зимнее пальто, летнее платье и т. д.)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стало Федора относиться к своей </w:t>
      </w:r>
      <w:r w:rsidRPr="00272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одежде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та вернулась?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употребляют в своем рассказе разные слова-действия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(глаголы)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заплакала от жалости, пожалела, сжалилась, разжалобила. Эти слова произносят неторопливо, четко, повторяя каждое слово в разных вариантах несколько раз, стараясь, чтобы ребенок прислушался к ним.</w:t>
      </w:r>
    </w:p>
    <w:p w:rsidR="00AC6BB1" w:rsidRPr="0027211E" w:rsidRDefault="00AC6BB1" w:rsidP="00AC6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 дальнейшем предложить детям самим рассказать эту сказку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конце учебного года)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показать её </w:t>
      </w:r>
      <w:r w:rsidRPr="0027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(драматизация сказки)</w:t>
      </w:r>
      <w:r w:rsidRPr="0027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членам семьи, если позволят речевые возможности ребенка.</w:t>
      </w:r>
    </w:p>
    <w:p w:rsidR="003D354C" w:rsidRPr="0027211E" w:rsidRDefault="003D354C" w:rsidP="00AC6BB1">
      <w:pPr>
        <w:rPr>
          <w:rFonts w:ascii="Times New Roman" w:hAnsi="Times New Roman" w:cs="Times New Roman"/>
          <w:sz w:val="28"/>
          <w:szCs w:val="28"/>
        </w:rPr>
      </w:pPr>
    </w:p>
    <w:p w:rsidR="00AC6BB1" w:rsidRPr="0027211E" w:rsidRDefault="00AC6BB1" w:rsidP="00AC6BB1">
      <w:pPr>
        <w:rPr>
          <w:rFonts w:ascii="Times New Roman" w:hAnsi="Times New Roman" w:cs="Times New Roman"/>
          <w:sz w:val="28"/>
          <w:szCs w:val="28"/>
        </w:rPr>
      </w:pPr>
    </w:p>
    <w:p w:rsidR="00AC6BB1" w:rsidRPr="0027211E" w:rsidRDefault="00AC6BB1" w:rsidP="00AC6BB1">
      <w:pPr>
        <w:rPr>
          <w:rFonts w:ascii="Times New Roman" w:hAnsi="Times New Roman" w:cs="Times New Roman"/>
          <w:sz w:val="28"/>
          <w:szCs w:val="28"/>
        </w:rPr>
      </w:pPr>
    </w:p>
    <w:p w:rsidR="00AC6BB1" w:rsidRPr="0027211E" w:rsidRDefault="00AC6BB1" w:rsidP="00AC6BB1">
      <w:pPr>
        <w:rPr>
          <w:rFonts w:ascii="Times New Roman" w:hAnsi="Times New Roman" w:cs="Times New Roman"/>
          <w:sz w:val="28"/>
          <w:szCs w:val="28"/>
        </w:rPr>
      </w:pPr>
    </w:p>
    <w:p w:rsidR="00AC6BB1" w:rsidRPr="0027211E" w:rsidRDefault="00AC6BB1" w:rsidP="00AC6B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6BB1" w:rsidRPr="0027211E" w:rsidRDefault="00AC6BB1" w:rsidP="00AC6BB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Консультация для родителей дошкольников: "Комнатные растения в жизни ребёнка"</w:t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Автор-составитель: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Герасёва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Анастасия Александровна, воспитатель МБДОУ «Центр развития ребёнка – детский сад «Лучик», г. Мичуринск.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материал будет полезен родителям детей-дошкольников, воспитателям и педагогам ДОУ.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родителям в выборе безопасных растений для детской комнаты.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родителей с безопасными и нежелательными комнатными растениями, помочь родителям привлечь ребёнка к уходу за цветами, вызвать у него интерес к природе.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Комнатные цветы по-особенному украшают наши дома. Даже в самой дорого декорированной квартире будет пусто без зелёных растений, ведь они радуют наш глаз, напоминая о великолепии природы. Особенно приятны комнатные растения в зимний сезон, когда на улице метёт снег, окна покрывают морозные узоры и нам так не хватает зелени и тепла. И хоть сейчас за окном весна, всё равно приятно, что зелёные растения окружают нас не только на улице, но и дома.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Грамотно подобранные растения для детской комнаты создают особый микроклимат, положительно влияют на нервную систему малыша, очищают воздух и насыщают его кислородом.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к «детским» цветам предъявляют особые требования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они должны быть безопасными – не ядовитыми, не колючими, не сильно пахнущими и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гипоаллергенными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Поэтому подбор растений для детской не всегда так прост.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Предлагаю вам 8 подходящих горшечных растений для детской комнаты.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Бегония.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Бегонию можно назвать растением-фильтром – она очищает воздух от пыли и бактерий, благодаря своим эфирным маслам. Бегония благотворно влияет на дыхательные пути. Разместите бегонию в светлом месте. Она любит полив, но не нужно её опрыскивать.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3600" cy="4857750"/>
            <wp:effectExtent l="0" t="0" r="0" b="0"/>
            <wp:docPr id="13" name="Рисунок 13" descr="https://ped-kopilka.ru/upload/blogs2/2020/4/46618_621a8c8b5055dd006f51a1c1d4ea07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4/46618_621a8c8b5055dd006f51a1c1d4ea075c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Гибискус (китайская роза).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Цветки гибискуса невероятно красивы, могут быть обычными или махровыми.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Гибискус не ядовитый и не имеет ярко выраженного аромата, но необходимо учитывать его высокорослость. Взрослое растение может достигать двух метров в высоту, поэтому в спальню детям лучше поставить молодое и невысокое растение.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62650" cy="5962650"/>
            <wp:effectExtent l="0" t="0" r="0" b="0"/>
            <wp:docPr id="12" name="Рисунок 12" descr="https://ped-kopilka.ru/upload/blogs2/2020/4/46618_c707d26cd5294b6bfd5299672cbc81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4/46618_c707d26cd5294b6bfd5299672cbc81f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Декабрист (</w:t>
      </w:r>
      <w:proofErr w:type="spellStart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зигокактус</w:t>
      </w:r>
      <w:proofErr w:type="spellEnd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Шлюмбергера</w:t>
      </w:r>
      <w:proofErr w:type="spellEnd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из самых известных и распространённых комнатных растений. Кто-то может знать его под названием «рождественская звезда», так как декабрист распускает свои звездообразные цветочки как раз к концу декабря. Не капризен в уходе и не представляет опасности для ребёнка.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62650" cy="4476750"/>
            <wp:effectExtent l="0" t="0" r="0" b="0"/>
            <wp:docPr id="11" name="Рисунок 11" descr="https://ped-kopilka.ru/upload/blogs2/2020/4/46618_470383cb9e9d2e70d45e27d0194b75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4/46618_470383cb9e9d2e70d45e27d0194b757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proofErr w:type="spellStart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Каланхоэ</w:t>
      </w:r>
      <w:proofErr w:type="spellEnd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ядовитый, не имеет яркого навязчивого аромата, обладает целебными свойствами, вплоть до заживления ран. Цветки яркие, их внешний вид зависит от сорта.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Каланхоэ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весьма неприхотливо и любит светлые места.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3676650"/>
            <wp:effectExtent l="0" t="0" r="0" b="0"/>
            <wp:docPr id="10" name="Рисунок 10" descr="https://ped-kopilka.ru/upload/blogs2/2020/4/46618_d78bf6bd848c96608b9c0dd99d08a6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4/46618_d78bf6bd848c96608b9c0dd99d08a69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5. </w:t>
      </w:r>
      <w:proofErr w:type="spellStart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Сансевиерия</w:t>
      </w:r>
      <w:proofErr w:type="spellEnd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(«Тёщин язык»).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Сансевиерия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растение с красивыми листьями и белыми мелкими цветочками. У различных сортов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сансевиерии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наблюдается разный рисунок на листьях. Цветок быстро разрастается, но за ним нужно ухаживать и часто протирать листья. «Тёщин язык» очищает воздух от вредных веществ, выделяемых мебелью или напольным покрытием.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0" t="0" r="9525" b="0"/>
            <wp:docPr id="9" name="Рисунок 9" descr="https://ped-kopilka.ru/upload/blogs2/2020/4/46618_dae1a9b60e1d14ede4b60b193b3c31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4/46618_dae1a9b60e1d14ede4b60b193b3c316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 </w:t>
      </w:r>
      <w:proofErr w:type="spellStart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Спатифиллум</w:t>
      </w:r>
      <w:proofErr w:type="spellEnd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Красивое комнатное растение с крупными цветками и листьями. Не слишком прихотлив в уходе, может очищать и увлажнять воздух в комнате. Иногда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спатифиллум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называют «цветком счастья» и часто ставят в детскую комнату для поддержания атмосферы добра, любви и счастья.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53125" cy="4791075"/>
            <wp:effectExtent l="0" t="0" r="9525" b="9525"/>
            <wp:docPr id="8" name="Рисунок 8" descr="https://ped-kopilka.ru/upload/blogs2/2020/4/46618_6b98b8944029f5009a612a6427bf91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4/46618_6b98b8944029f5009a612a6427bf917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Фиалка.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Фиалка – одна из самых известных представительниц комнатной флоры. Она не ядовита, маленькие цветочки радуют глаз, а бархатистые листочки приятны на ощупь. Большой ассортимент новых форм и сортов позволяет подобрать цветы по вкусу и придать спальне ребёнка нежный колорит.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53125" cy="4467225"/>
            <wp:effectExtent l="0" t="0" r="9525" b="9525"/>
            <wp:docPr id="7" name="Рисунок 7" descr="https://ped-kopilka.ru/upload/blogs2/2020/4/46618_daf328a47fc0bf5c5a199e5dcec9c4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4/46618_daf328a47fc0bf5c5a199e5dcec9c4b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8. </w:t>
      </w:r>
      <w:proofErr w:type="spellStart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Хлорофитум</w:t>
      </w:r>
      <w:proofErr w:type="spellEnd"/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Санитар воздуха, высасывает из воздуха вредные примеси и пыль, а выделяет чистый кислород. В содержании неприхотлив, цветет маленькими белыми цветочками.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53125" cy="3962400"/>
            <wp:effectExtent l="0" t="0" r="9525" b="0"/>
            <wp:docPr id="6" name="Рисунок 6" descr="https://ped-kopilka.ru/upload/blogs2/2020/4/46618_8427b787af27a5080600709d849ff8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4/46618_8427b787af27a5080600709d849ff856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выбором растений для детской спальни, тщательно изучите их характеристики и воздействие на организм.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домах, где находятся дети, строго воспрещаются следующие растения: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паслен и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аглаонема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диффенбахия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сингониум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декоративный перец всех видов;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молочай и крупноцветковая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алоказия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монстера и филодендрон;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кактусы и фикусы;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эхмея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олеандр.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53125" cy="4248150"/>
            <wp:effectExtent l="0" t="0" r="9525" b="0"/>
            <wp:docPr id="5" name="Рисунок 5" descr="https://ped-kopilka.ru/upload/blogs2/2020/4/46618_7ae3aded926106ba378043f1b68129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4/46618_7ae3aded926106ba378043f1b6812919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Перечисленные растения ядовиты, аллергенны, либо попросту колючие, что тоже может представлять опасность для малыша.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научить ребёнка ухаживать за комнатными растениями?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ребёнок уже достаточно подрос, то цветы в его комнату можно выбирать вместе – это интересно и приятно, а кроме того, полезно – ребенок чувствует себя ответственным за своих зелёных подопечных. Зеленый мир комнатных растений заинтересует и ребенка, если родители постепенно вовлекут его в наблюдения за ним.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правило, дети с радостью участвуют в уходе за комнатными цветами, если превратить это в увлекательную игру. Можно сшить ребёнку медицинский халатик с </w:t>
      </w:r>
      <w:proofErr w:type="spellStart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бейджиком</w:t>
      </w:r>
      <w:proofErr w:type="spellEnd"/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укомплектовать аптечку для «зелёных друзей».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аптечке разместите: пульверизатор, губку, маленькую лейку, щеточку и кисточку. Родители держат в недоступном для детей месте и используют сами по назначению специальные подкормки и удобрения.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53125" cy="4362450"/>
            <wp:effectExtent l="0" t="0" r="9525" b="0"/>
            <wp:docPr id="4" name="Рисунок 4" descr="https://ped-kopilka.ru/upload/blogs2/2020/4/46618_6e215d903bcee0985f4b1ea6cdba7cd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4/46618_6e215d903bcee0985f4b1ea6cdba7cd2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Проведите с ребёнком первые уроки по предупреждению цветочных болезней. Расскажите, какие растения светолюбивы, а какие теневыносливые, какие любят влагу, а какие не выносят обильный полив. Малыши запомнят, что листочки нужно очищать от пыли и грязи, чтобы они могли дышать. Лесные, полевые и луговые растения «моет» дождь, а вот о комнатных растениях нужно заботиться людям. Также маленькие растениеводы должны знать, что маленькие растения необходимо сажать в маленький горшок и пересаживать в большой лишь тогда, когда корни в горшке оплетут всю землю. Иначе корни растения не освоят всей земли, она закиснет и корни начнут задыхаться и загнивать.</w:t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еще можно предложить маленьким помощникам? Известно, что дети очень любят делать поделки своими руками, вот и позвольте им самостоятельно украсить цветочные горшочки и вазоны.</w:t>
      </w:r>
    </w:p>
    <w:p w:rsidR="00AC6BB1" w:rsidRPr="0027211E" w:rsidRDefault="00AC6BB1" w:rsidP="00AC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3019425"/>
            <wp:effectExtent l="0" t="0" r="9525" b="9525"/>
            <wp:docPr id="3" name="Рисунок 3" descr="https://ped-kopilka.ru/upload/blogs2/2020/4/46618_2a2b5c83a5d313fb6c394eda819fc0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4/46618_2a2b5c83a5d313fb6c394eda819fc0d1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1" w:rsidRPr="0027211E" w:rsidRDefault="00AC6BB1" w:rsidP="00AC6BB1">
      <w:pPr>
        <w:rPr>
          <w:rFonts w:ascii="Times New Roman" w:hAnsi="Times New Roman" w:cs="Times New Roman"/>
          <w:sz w:val="28"/>
          <w:szCs w:val="28"/>
        </w:rPr>
      </w:pPr>
    </w:p>
    <w:sectPr w:rsidR="00AC6BB1" w:rsidRPr="0027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E"/>
    <w:rsid w:val="0027211E"/>
    <w:rsid w:val="003B4964"/>
    <w:rsid w:val="003D354C"/>
    <w:rsid w:val="0044691A"/>
    <w:rsid w:val="004D1910"/>
    <w:rsid w:val="0052551E"/>
    <w:rsid w:val="00A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4FF15-2D27-4A4C-9315-167F2D10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64"/>
  </w:style>
  <w:style w:type="paragraph" w:styleId="1">
    <w:name w:val="heading 1"/>
    <w:basedOn w:val="a"/>
    <w:next w:val="a"/>
    <w:link w:val="10"/>
    <w:uiPriority w:val="9"/>
    <w:qFormat/>
    <w:rsid w:val="00AC6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4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4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4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B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C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BB1"/>
    <w:rPr>
      <w:b/>
      <w:bCs/>
    </w:rPr>
  </w:style>
  <w:style w:type="character" w:styleId="a5">
    <w:name w:val="Hyperlink"/>
    <w:basedOn w:val="a0"/>
    <w:uiPriority w:val="99"/>
    <w:semiHidden/>
    <w:unhideWhenUsed/>
    <w:rsid w:val="00AC6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05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0150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14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6038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4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852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7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6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10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882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9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23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0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2022-01-21T12:18:00Z</dcterms:created>
  <dcterms:modified xsi:type="dcterms:W3CDTF">2022-01-21T12:18:00Z</dcterms:modified>
</cp:coreProperties>
</file>