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CE" w:rsidRDefault="00570A00">
      <w:pPr>
        <w:pStyle w:val="a3"/>
        <w:ind w:left="1972" w:right="0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530587" cy="2372677"/>
            <wp:effectExtent l="0" t="0" r="0" b="0"/>
            <wp:docPr id="1" name="image1.jpeg" descr="C:\Users\1\Desktop\и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87" cy="237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1CE" w:rsidRDefault="00570A00">
      <w:pPr>
        <w:spacing w:before="133"/>
        <w:ind w:left="3624" w:right="3050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Консультация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для</w:t>
      </w:r>
      <w:r>
        <w:rPr>
          <w:b/>
          <w:i/>
          <w:color w:val="FF0000"/>
          <w:spacing w:val="-8"/>
          <w:sz w:val="28"/>
        </w:rPr>
        <w:t xml:space="preserve"> </w:t>
      </w:r>
      <w:r>
        <w:rPr>
          <w:b/>
          <w:i/>
          <w:color w:val="FF0000"/>
          <w:sz w:val="28"/>
        </w:rPr>
        <w:t>родителей</w:t>
      </w:r>
    </w:p>
    <w:p w:rsidR="001971CE" w:rsidRDefault="00570A00">
      <w:pPr>
        <w:spacing w:before="161"/>
        <w:ind w:left="1300"/>
        <w:jc w:val="both"/>
        <w:rPr>
          <w:b/>
          <w:i/>
          <w:sz w:val="28"/>
        </w:rPr>
      </w:pPr>
      <w:r>
        <w:rPr>
          <w:b/>
          <w:i/>
          <w:color w:val="FF0000"/>
          <w:sz w:val="28"/>
        </w:rPr>
        <w:t>«Особенности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семейного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воспитания</w:t>
      </w:r>
      <w:r>
        <w:rPr>
          <w:b/>
          <w:i/>
          <w:color w:val="FF0000"/>
          <w:spacing w:val="65"/>
          <w:sz w:val="28"/>
        </w:rPr>
        <w:t xml:space="preserve"> </w:t>
      </w:r>
      <w:r>
        <w:rPr>
          <w:b/>
          <w:i/>
          <w:color w:val="FF0000"/>
          <w:sz w:val="28"/>
        </w:rPr>
        <w:t>детей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с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нарушениями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речи».</w:t>
      </w:r>
    </w:p>
    <w:p w:rsidR="001971CE" w:rsidRDefault="00570A00">
      <w:pPr>
        <w:pStyle w:val="a3"/>
        <w:spacing w:before="153" w:line="360" w:lineRule="auto"/>
        <w:ind w:right="111" w:firstLine="778"/>
      </w:pPr>
      <w:r>
        <w:t>Уважаемые родители! Речь ребёнка не возникает сама собой. Она развивается</w:t>
      </w:r>
      <w:r>
        <w:rPr>
          <w:spacing w:val="-67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звуки, накопить многотысячный запас слов, усвоить грамматический строй речи,</w:t>
      </w:r>
      <w:r>
        <w:rPr>
          <w:spacing w:val="1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речью.</w:t>
      </w:r>
      <w:r>
        <w:rPr>
          <w:spacing w:val="-2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близких ему</w:t>
      </w:r>
      <w:r>
        <w:rPr>
          <w:spacing w:val="-5"/>
        </w:rPr>
        <w:t xml:space="preserve"> </w:t>
      </w:r>
      <w:r>
        <w:t>людей.</w:t>
      </w:r>
    </w:p>
    <w:p w:rsidR="001971CE" w:rsidRDefault="00570A00">
      <w:pPr>
        <w:pStyle w:val="a3"/>
        <w:spacing w:line="360" w:lineRule="auto"/>
        <w:ind w:right="105"/>
      </w:pPr>
      <w:r>
        <w:t>Речевые нарушения у детей являются достаточно серьезной проблемой нашего</w:t>
      </w:r>
      <w:r>
        <w:rPr>
          <w:spacing w:val="1"/>
        </w:rPr>
        <w:t xml:space="preserve"> </w:t>
      </w:r>
      <w:r>
        <w:t>времени. При этом отклонения могут быть как незначительными, которым родители</w:t>
      </w:r>
      <w:r>
        <w:rPr>
          <w:spacing w:val="-67"/>
        </w:rPr>
        <w:t xml:space="preserve"> </w:t>
      </w:r>
      <w:r>
        <w:t>часто и не придают значения, так и серьезными. Воспитание детей с 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</w:t>
      </w:r>
      <w:r>
        <w:t>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нарушенные</w:t>
      </w:r>
      <w:r>
        <w:rPr>
          <w:spacing w:val="1"/>
        </w:rPr>
        <w:t xml:space="preserve"> </w:t>
      </w:r>
      <w:r>
        <w:t>функции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носят серьезный</w:t>
      </w:r>
      <w:r>
        <w:rPr>
          <w:spacing w:val="-3"/>
        </w:rPr>
        <w:t xml:space="preserve"> </w:t>
      </w:r>
      <w:r>
        <w:t>характер.</w:t>
      </w:r>
    </w:p>
    <w:p w:rsidR="001971CE" w:rsidRDefault="00570A00">
      <w:pPr>
        <w:pStyle w:val="a3"/>
        <w:spacing w:before="1" w:line="360" w:lineRule="auto"/>
        <w:ind w:right="105"/>
      </w:pPr>
      <w:r>
        <w:t>Довольно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поступлением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 с удивлением узнают, что их ребёнок</w:t>
      </w:r>
      <w:r>
        <w:rPr>
          <w:spacing w:val="1"/>
        </w:rPr>
        <w:t xml:space="preserve"> </w:t>
      </w:r>
      <w:r>
        <w:t>не выговаривает один или несколько</w:t>
      </w:r>
      <w:r>
        <w:rPr>
          <w:spacing w:val="1"/>
        </w:rPr>
        <w:t xml:space="preserve"> </w:t>
      </w:r>
      <w:r>
        <w:t>звуков и не думают, что это может помешать полноценно учиться в школе. Это</w:t>
      </w:r>
      <w:r>
        <w:rPr>
          <w:spacing w:val="1"/>
        </w:rPr>
        <w:t xml:space="preserve"> </w:t>
      </w:r>
      <w:r>
        <w:t>связано с тем, что даже незначительные нарушения самостоятельно не проходя</w:t>
      </w:r>
      <w:r>
        <w:t>т и</w:t>
      </w:r>
      <w:r>
        <w:rPr>
          <w:spacing w:val="1"/>
        </w:rPr>
        <w:t xml:space="preserve"> </w:t>
      </w:r>
      <w:r>
        <w:t>требуют обязательного логопедического вмешательства. В зависимости от того, чем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вызваны,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продолжительности. Это во многом зависит от сложности анатомо-физиологических</w:t>
      </w:r>
      <w:r>
        <w:rPr>
          <w:spacing w:val="-67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</w:t>
      </w:r>
      <w:r>
        <w:t>еды.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заведений</w:t>
      </w:r>
      <w:r>
        <w:rPr>
          <w:spacing w:val="50"/>
        </w:rPr>
        <w:t xml:space="preserve"> </w:t>
      </w:r>
      <w:r>
        <w:t>занимаются</w:t>
      </w:r>
      <w:r>
        <w:rPr>
          <w:spacing w:val="52"/>
        </w:rPr>
        <w:t xml:space="preserve"> </w:t>
      </w:r>
      <w:r>
        <w:t>воспитанием</w:t>
      </w:r>
      <w:r>
        <w:rPr>
          <w:spacing w:val="51"/>
        </w:rPr>
        <w:t xml:space="preserve"> </w:t>
      </w:r>
      <w:r>
        <w:t>правильного</w:t>
      </w:r>
      <w:r>
        <w:rPr>
          <w:spacing w:val="53"/>
        </w:rPr>
        <w:t xml:space="preserve"> </w:t>
      </w:r>
      <w:r>
        <w:t>произношения</w:t>
      </w:r>
      <w:r>
        <w:rPr>
          <w:spacing w:val="51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детей.</w:t>
      </w:r>
    </w:p>
    <w:p w:rsidR="001971CE" w:rsidRDefault="001971CE">
      <w:pPr>
        <w:spacing w:line="360" w:lineRule="auto"/>
        <w:sectPr w:rsidR="001971CE">
          <w:type w:val="continuous"/>
          <w:pgSz w:w="11910" w:h="16840"/>
          <w:pgMar w:top="840" w:right="740" w:bottom="280" w:left="740" w:header="720" w:footer="720" w:gutter="0"/>
          <w:cols w:space="720"/>
        </w:sectPr>
      </w:pPr>
    </w:p>
    <w:p w:rsidR="001971CE" w:rsidRDefault="00570A00">
      <w:pPr>
        <w:pStyle w:val="a3"/>
        <w:spacing w:before="66" w:line="360" w:lineRule="auto"/>
        <w:ind w:right="104" w:firstLine="0"/>
      </w:pPr>
      <w:r>
        <w:lastRenderedPageBreak/>
        <w:t>Однако для того, чтобы подобная проблема не возникла перед школой, родители</w:t>
      </w:r>
      <w:r>
        <w:rPr>
          <w:spacing w:val="1"/>
        </w:rPr>
        <w:t xml:space="preserve"> </w:t>
      </w:r>
      <w:r>
        <w:t>должны заранее проконсультироваться с логопедо</w:t>
      </w:r>
      <w:r>
        <w:t>м и при необходимости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заниматься.</w:t>
      </w:r>
    </w:p>
    <w:p w:rsidR="001971CE" w:rsidRDefault="00570A00">
      <w:pPr>
        <w:spacing w:before="4" w:line="357" w:lineRule="auto"/>
        <w:ind w:left="112" w:right="113" w:firstLine="569"/>
        <w:jc w:val="both"/>
        <w:rPr>
          <w:sz w:val="28"/>
        </w:rPr>
      </w:pPr>
      <w:r>
        <w:rPr>
          <w:b/>
          <w:color w:val="FF0000"/>
          <w:sz w:val="28"/>
        </w:rPr>
        <w:t>Если у Вашего ребёнка имеется нарушение речи, то существуют некоторые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особенности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в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воспитании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ребёнка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в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семье</w:t>
      </w:r>
      <w:r>
        <w:rPr>
          <w:color w:val="FF0000"/>
          <w:sz w:val="28"/>
        </w:rPr>
        <w:t>:</w:t>
      </w:r>
    </w:p>
    <w:p w:rsidR="001971CE" w:rsidRDefault="00570A00">
      <w:pPr>
        <w:pStyle w:val="a3"/>
        <w:spacing w:before="3" w:line="360" w:lineRule="auto"/>
        <w:ind w:right="110"/>
      </w:pP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нарушений, оптимизировать физическое и психическое состояние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упускать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малейшей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состояния.</w:t>
      </w:r>
    </w:p>
    <w:p w:rsidR="001971CE" w:rsidRDefault="00570A00">
      <w:pPr>
        <w:pStyle w:val="a3"/>
        <w:spacing w:before="1" w:line="360" w:lineRule="auto"/>
        <w:ind w:right="103"/>
      </w:pPr>
      <w:r>
        <w:t>Суть семьи состоит в принятии ребенка таким, какой он есть всеми членами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включался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Воспитание</w:t>
      </w:r>
      <w:r>
        <w:rPr>
          <w:spacing w:val="12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нарушением</w:t>
      </w:r>
      <w:r>
        <w:rPr>
          <w:spacing w:val="11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заключается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проявлении</w:t>
      </w:r>
      <w:r>
        <w:rPr>
          <w:spacing w:val="14"/>
        </w:rPr>
        <w:t xml:space="preserve"> </w:t>
      </w:r>
      <w:r>
        <w:t>любви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70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жизненных проблем.</w:t>
      </w:r>
    </w:p>
    <w:p w:rsidR="001971CE" w:rsidRDefault="00570A00">
      <w:pPr>
        <w:pStyle w:val="a3"/>
        <w:spacing w:line="360" w:lineRule="auto"/>
        <w:ind w:right="105"/>
      </w:pPr>
      <w:r>
        <w:t>Любовь</w:t>
      </w:r>
      <w:r>
        <w:rPr>
          <w:spacing w:val="19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формирует</w:t>
      </w:r>
      <w:r>
        <w:rPr>
          <w:spacing w:val="23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речевыми</w:t>
      </w:r>
      <w:r>
        <w:rPr>
          <w:spacing w:val="22"/>
        </w:rPr>
        <w:t xml:space="preserve"> </w:t>
      </w:r>
      <w:r>
        <w:t>нарушениями</w:t>
      </w:r>
      <w:r>
        <w:rPr>
          <w:spacing w:val="21"/>
        </w:rPr>
        <w:t xml:space="preserve"> </w:t>
      </w:r>
      <w:r>
        <w:t>мотивацию</w:t>
      </w:r>
      <w:r>
        <w:rPr>
          <w:spacing w:val="-68"/>
        </w:rPr>
        <w:t xml:space="preserve"> </w:t>
      </w:r>
      <w:r>
        <w:t>к обучению. Для этого необходимо с учетом рекомендаций специалистов создать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называемую</w:t>
      </w:r>
      <w:r>
        <w:rPr>
          <w:spacing w:val="1"/>
        </w:rPr>
        <w:t xml:space="preserve"> </w:t>
      </w:r>
      <w:r>
        <w:rPr>
          <w:b/>
          <w:i/>
          <w:color w:val="FF0000"/>
        </w:rPr>
        <w:t>коррекционно-образовательную</w:t>
      </w:r>
      <w:r>
        <w:rPr>
          <w:b/>
          <w:i/>
          <w:color w:val="FF0000"/>
          <w:spacing w:val="1"/>
        </w:rPr>
        <w:t xml:space="preserve"> </w:t>
      </w:r>
      <w:r>
        <w:rPr>
          <w:b/>
          <w:i/>
          <w:color w:val="FF0000"/>
        </w:rPr>
        <w:t>среду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способствующую развитию у ребенка интереса к познанию окружающего мира. Так</w:t>
      </w:r>
      <w:r>
        <w:rPr>
          <w:spacing w:val="1"/>
        </w:rPr>
        <w:t xml:space="preserve"> </w:t>
      </w:r>
      <w:r>
        <w:t>же следует понимать, что на фоне отклонений в речевом развитии воспитание детей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 Активное участие родителей в воспитании позволяет решить не только</w:t>
      </w:r>
      <w:r>
        <w:rPr>
          <w:spacing w:val="-6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67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родителей.</w:t>
      </w:r>
    </w:p>
    <w:p w:rsidR="001971CE" w:rsidRDefault="00570A00">
      <w:pPr>
        <w:spacing w:line="360" w:lineRule="auto"/>
        <w:ind w:left="112" w:right="108" w:firstLine="569"/>
        <w:jc w:val="both"/>
        <w:rPr>
          <w:sz w:val="28"/>
        </w:rPr>
      </w:pPr>
      <w:r>
        <w:rPr>
          <w:sz w:val="28"/>
        </w:rPr>
        <w:t>Роль родителей в воспитании детей с нарушением речи состоит в участии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процессе </w:t>
      </w:r>
      <w:r>
        <w:rPr>
          <w:b/>
          <w:i/>
          <w:color w:val="FF0000"/>
          <w:sz w:val="28"/>
        </w:rPr>
        <w:t>адаптации как ребенка к окружающей среде, так и окружающей среды</w:t>
      </w:r>
      <w:r>
        <w:rPr>
          <w:b/>
          <w:i/>
          <w:color w:val="FF0000"/>
          <w:spacing w:val="-67"/>
          <w:sz w:val="28"/>
        </w:rPr>
        <w:t xml:space="preserve"> </w:t>
      </w:r>
      <w:r>
        <w:rPr>
          <w:b/>
          <w:i/>
          <w:color w:val="FF0000"/>
          <w:sz w:val="28"/>
        </w:rPr>
        <w:t>к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потребностям ребенка</w:t>
      </w:r>
      <w:r>
        <w:rPr>
          <w:sz w:val="28"/>
        </w:rPr>
        <w:t>. Если жизнь в семье наполнена любовью и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это позволит ребенку научиться проявлять самостоятельность в решении 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проблем.</w:t>
      </w:r>
    </w:p>
    <w:p w:rsidR="001971CE" w:rsidRDefault="001971CE">
      <w:pPr>
        <w:spacing w:line="360" w:lineRule="auto"/>
        <w:jc w:val="both"/>
        <w:rPr>
          <w:sz w:val="28"/>
        </w:rPr>
        <w:sectPr w:rsidR="001971CE">
          <w:pgSz w:w="11910" w:h="16840"/>
          <w:pgMar w:top="760" w:right="740" w:bottom="280" w:left="740" w:header="720" w:footer="720" w:gutter="0"/>
          <w:cols w:space="720"/>
        </w:sectPr>
      </w:pPr>
    </w:p>
    <w:p w:rsidR="001971CE" w:rsidRDefault="00570A00">
      <w:pPr>
        <w:pStyle w:val="a3"/>
        <w:spacing w:before="66" w:line="360" w:lineRule="auto"/>
        <w:ind w:right="102"/>
      </w:pPr>
      <w:r>
        <w:lastRenderedPageBreak/>
        <w:t>Из-за существующих проблем в речевом развитии, процесс психологического</w:t>
      </w:r>
      <w:r>
        <w:rPr>
          <w:spacing w:val="1"/>
        </w:rPr>
        <w:t xml:space="preserve"> </w:t>
      </w:r>
      <w:r>
        <w:t>взросления обычно протекает более медленно и с трудностями. Поэтому воспита</w:t>
      </w:r>
      <w:r>
        <w:t>ние</w:t>
      </w:r>
      <w:r>
        <w:rPr>
          <w:spacing w:val="-67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нарушениями речи должно быть направлено</w:t>
      </w:r>
      <w:r>
        <w:rPr>
          <w:spacing w:val="1"/>
        </w:rPr>
        <w:t xml:space="preserve"> </w:t>
      </w:r>
      <w:r>
        <w:rPr>
          <w:b/>
          <w:i/>
          <w:color w:val="FF0000"/>
        </w:rPr>
        <w:t>на социализацию ребенка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Успех этого во многом зависит от того, насколько родители смогут привить ребенку</w:t>
      </w:r>
      <w:r>
        <w:rPr>
          <w:spacing w:val="-67"/>
        </w:rPr>
        <w:t xml:space="preserve"> </w:t>
      </w:r>
      <w:r>
        <w:t>интерес к окружающим взрослым людям и сверстникам и стремление к познанию</w:t>
      </w:r>
      <w:r>
        <w:rPr>
          <w:spacing w:val="1"/>
        </w:rPr>
        <w:t xml:space="preserve"> </w:t>
      </w:r>
      <w:r>
        <w:t>окружающего мира.</w:t>
      </w:r>
    </w:p>
    <w:p w:rsidR="001971CE" w:rsidRDefault="00570A00">
      <w:pPr>
        <w:pStyle w:val="a3"/>
        <w:spacing w:line="360" w:lineRule="auto"/>
        <w:ind w:right="102" w:firstLine="638"/>
      </w:pPr>
      <w:r>
        <w:t>Воспит</w:t>
      </w:r>
      <w:r>
        <w:t>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rPr>
          <w:b/>
          <w:i/>
          <w:color w:val="FF0000"/>
        </w:rPr>
        <w:t>на</w:t>
      </w:r>
      <w:r>
        <w:rPr>
          <w:b/>
          <w:i/>
          <w:color w:val="FF0000"/>
          <w:spacing w:val="1"/>
        </w:rPr>
        <w:t xml:space="preserve"> </w:t>
      </w:r>
      <w:r>
        <w:rPr>
          <w:b/>
          <w:i/>
          <w:color w:val="FF0000"/>
        </w:rPr>
        <w:t>формирование</w:t>
      </w:r>
      <w:r>
        <w:rPr>
          <w:b/>
          <w:i/>
          <w:color w:val="FF0000"/>
          <w:spacing w:val="1"/>
        </w:rPr>
        <w:t xml:space="preserve"> </w:t>
      </w:r>
      <w:r>
        <w:rPr>
          <w:b/>
          <w:i/>
          <w:color w:val="FF0000"/>
        </w:rPr>
        <w:t>трудовых</w:t>
      </w:r>
      <w:r>
        <w:rPr>
          <w:b/>
          <w:i/>
          <w:color w:val="FF0000"/>
          <w:spacing w:val="1"/>
        </w:rPr>
        <w:t xml:space="preserve"> </w:t>
      </w:r>
      <w:r>
        <w:rPr>
          <w:b/>
          <w:i/>
          <w:color w:val="FF0000"/>
        </w:rPr>
        <w:t>навыков</w:t>
      </w:r>
      <w:r>
        <w:t>.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элементарных требований – уборки игрушек, вещей и санитарно-гигиеническому</w:t>
      </w:r>
      <w:r>
        <w:rPr>
          <w:spacing w:val="1"/>
        </w:rPr>
        <w:t xml:space="preserve"> </w:t>
      </w:r>
      <w:r>
        <w:t>уходу за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прививают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любовь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потребность 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общественно-полезной</w:t>
      </w:r>
      <w:r>
        <w:rPr>
          <w:spacing w:val="-4"/>
        </w:rPr>
        <w:t xml:space="preserve"> </w:t>
      </w:r>
      <w:r>
        <w:t>деятельности.</w:t>
      </w:r>
    </w:p>
    <w:p w:rsidR="001971CE" w:rsidRDefault="00570A00">
      <w:pPr>
        <w:pStyle w:val="a3"/>
        <w:spacing w:line="360" w:lineRule="auto"/>
        <w:ind w:right="109"/>
      </w:pPr>
      <w:r>
        <w:t>Конечно, воспитание детей с нарушением речи требует проявления большей</w:t>
      </w:r>
      <w:r>
        <w:rPr>
          <w:spacing w:val="1"/>
        </w:rPr>
        <w:t xml:space="preserve"> </w:t>
      </w:r>
      <w:r>
        <w:t>любви и понимания к своему ребёнку. Родители должны постараться рассмотреть у</w:t>
      </w:r>
      <w:r>
        <w:rPr>
          <w:spacing w:val="1"/>
        </w:rPr>
        <w:t xml:space="preserve"> </w:t>
      </w:r>
      <w:r>
        <w:t>ребёнка</w:t>
      </w:r>
      <w:r>
        <w:rPr>
          <w:spacing w:val="11"/>
        </w:rPr>
        <w:t xml:space="preserve"> </w:t>
      </w:r>
      <w:r>
        <w:t>т</w:t>
      </w:r>
      <w:r>
        <w:t>аланты,</w:t>
      </w:r>
      <w:r>
        <w:rPr>
          <w:spacing w:val="11"/>
        </w:rPr>
        <w:t xml:space="preserve"> </w:t>
      </w:r>
      <w:r>
        <w:t>увидеть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индивидуальность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самобытность.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правило,</w:t>
      </w:r>
      <w:r>
        <w:rPr>
          <w:spacing w:val="8"/>
        </w:rPr>
        <w:t xml:space="preserve"> </w:t>
      </w:r>
      <w:r>
        <w:t>дети</w:t>
      </w:r>
      <w:r>
        <w:rPr>
          <w:spacing w:val="-68"/>
        </w:rPr>
        <w:t xml:space="preserve"> </w:t>
      </w:r>
      <w:r>
        <w:t>с речевыми нарушениями достаточно часто обладают способностью к творчеству.</w:t>
      </w:r>
      <w:r>
        <w:rPr>
          <w:spacing w:val="1"/>
        </w:rPr>
        <w:t xml:space="preserve"> </w:t>
      </w:r>
      <w:r>
        <w:t>Это может быть рисование, лепка, танцы или моделирование. Необходимо помочь</w:t>
      </w:r>
      <w:r>
        <w:rPr>
          <w:spacing w:val="1"/>
        </w:rPr>
        <w:t xml:space="preserve"> </w:t>
      </w:r>
      <w:r>
        <w:t>ребенку рассмотреть свой талант и</w:t>
      </w:r>
      <w:r>
        <w:t xml:space="preserve"> развить его, что поможет ему в дальнейшем</w:t>
      </w:r>
      <w:r>
        <w:rPr>
          <w:spacing w:val="1"/>
        </w:rPr>
        <w:t xml:space="preserve"> </w:t>
      </w:r>
      <w:r>
        <w:t>увеличить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самооценку.</w:t>
      </w:r>
    </w:p>
    <w:p w:rsidR="001971CE" w:rsidRDefault="00570A00">
      <w:pPr>
        <w:pStyle w:val="a3"/>
        <w:spacing w:before="1" w:line="360" w:lineRule="auto"/>
      </w:pP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отклонениями, чем помогать им. К сожалению, подобные взгляды довольно часто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нарушением речи.</w:t>
      </w:r>
    </w:p>
    <w:p w:rsidR="001971CE" w:rsidRDefault="00570A00">
      <w:pPr>
        <w:pStyle w:val="a3"/>
        <w:ind w:left="681" w:right="0" w:firstLine="0"/>
      </w:pPr>
      <w:r>
        <w:t>Выделяют</w:t>
      </w:r>
      <w:r>
        <w:rPr>
          <w:spacing w:val="-5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причин,</w:t>
      </w:r>
      <w:r>
        <w:rPr>
          <w:spacing w:val="-3"/>
        </w:rPr>
        <w:t xml:space="preserve"> </w:t>
      </w:r>
      <w:r>
        <w:t>приводящих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такому</w:t>
      </w:r>
      <w:r>
        <w:rPr>
          <w:spacing w:val="-7"/>
        </w:rPr>
        <w:t xml:space="preserve"> </w:t>
      </w:r>
      <w:r>
        <w:t>отношению:</w:t>
      </w:r>
    </w:p>
    <w:p w:rsidR="001971CE" w:rsidRDefault="00570A00">
      <w:pPr>
        <w:pStyle w:val="a4"/>
        <w:numPr>
          <w:ilvl w:val="0"/>
          <w:numId w:val="1"/>
        </w:numPr>
        <w:tabs>
          <w:tab w:val="left" w:pos="1529"/>
        </w:tabs>
        <w:spacing w:before="161" w:line="360" w:lineRule="auto"/>
        <w:ind w:firstLine="566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отклонениям</w:t>
      </w:r>
      <w:r>
        <w:rPr>
          <w:sz w:val="28"/>
        </w:rPr>
        <w:t>и;</w:t>
      </w:r>
    </w:p>
    <w:p w:rsidR="001971CE" w:rsidRDefault="00570A00">
      <w:pPr>
        <w:pStyle w:val="a4"/>
        <w:numPr>
          <w:ilvl w:val="0"/>
          <w:numId w:val="1"/>
        </w:numPr>
        <w:tabs>
          <w:tab w:val="left" w:pos="1598"/>
        </w:tabs>
        <w:spacing w:line="362" w:lineRule="auto"/>
        <w:ind w:right="112" w:firstLine="566"/>
        <w:rPr>
          <w:sz w:val="28"/>
        </w:rPr>
      </w:pPr>
      <w:r>
        <w:rPr>
          <w:sz w:val="28"/>
        </w:rPr>
        <w:t>личностные особенности родителей, которые выражаются в неприятии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1971CE" w:rsidRDefault="00570A00">
      <w:pPr>
        <w:pStyle w:val="a4"/>
        <w:numPr>
          <w:ilvl w:val="0"/>
          <w:numId w:val="1"/>
        </w:numPr>
        <w:tabs>
          <w:tab w:val="left" w:pos="1529"/>
        </w:tabs>
        <w:spacing w:line="360" w:lineRule="auto"/>
        <w:ind w:firstLine="566"/>
        <w:rPr>
          <w:sz w:val="28"/>
        </w:rPr>
      </w:pP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замыканию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проблемах;</w:t>
      </w:r>
    </w:p>
    <w:p w:rsidR="001971CE" w:rsidRDefault="001971CE">
      <w:pPr>
        <w:spacing w:line="360" w:lineRule="auto"/>
        <w:jc w:val="both"/>
        <w:rPr>
          <w:sz w:val="28"/>
        </w:rPr>
        <w:sectPr w:rsidR="001971CE">
          <w:pgSz w:w="11910" w:h="16840"/>
          <w:pgMar w:top="760" w:right="740" w:bottom="280" w:left="740" w:header="720" w:footer="720" w:gutter="0"/>
          <w:cols w:space="720"/>
        </w:sectPr>
      </w:pPr>
    </w:p>
    <w:p w:rsidR="001971CE" w:rsidRDefault="00570A00">
      <w:pPr>
        <w:pStyle w:val="a4"/>
        <w:numPr>
          <w:ilvl w:val="0"/>
          <w:numId w:val="1"/>
        </w:numPr>
        <w:tabs>
          <w:tab w:val="left" w:pos="1598"/>
        </w:tabs>
        <w:spacing w:before="66" w:line="360" w:lineRule="auto"/>
        <w:ind w:right="111" w:firstLine="566"/>
        <w:rPr>
          <w:sz w:val="28"/>
        </w:rPr>
      </w:pPr>
      <w:r>
        <w:rPr>
          <w:sz w:val="28"/>
        </w:rPr>
        <w:lastRenderedPageBreak/>
        <w:t>сложности внутри семьи, которые связаны с непониманием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отца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быт,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 загруженность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1971CE" w:rsidRDefault="00570A00">
      <w:pPr>
        <w:pStyle w:val="a3"/>
        <w:spacing w:before="1" w:line="360" w:lineRule="auto"/>
        <w:ind w:firstLine="638"/>
      </w:pPr>
      <w:r>
        <w:t>Это приводит к тому, что ребенка практически не замечают, а он остается один</w:t>
      </w:r>
      <w:r>
        <w:rPr>
          <w:spacing w:val="-67"/>
        </w:rPr>
        <w:t xml:space="preserve"> </w:t>
      </w:r>
      <w:r>
        <w:t>на один со своими проблемами и оказывается абсолютно неготовыми к 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Уважаемые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помощниками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допускайте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уделяйте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внимания!</w:t>
      </w:r>
      <w:r>
        <w:rPr>
          <w:spacing w:val="1"/>
        </w:rPr>
        <w:t xml:space="preserve"> </w:t>
      </w:r>
      <w:r>
        <w:t>Надеюсь,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Вам советами и</w:t>
      </w:r>
      <w:r>
        <w:rPr>
          <w:spacing w:val="-3"/>
        </w:rPr>
        <w:t xml:space="preserve"> </w:t>
      </w:r>
      <w:r>
        <w:t>будет полезной.</w:t>
      </w:r>
      <w:bookmarkStart w:id="0" w:name="_GoBack"/>
      <w:bookmarkEnd w:id="0"/>
    </w:p>
    <w:sectPr w:rsidR="001971CE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E6F2C"/>
    <w:multiLevelType w:val="hybridMultilevel"/>
    <w:tmpl w:val="8040AD52"/>
    <w:lvl w:ilvl="0" w:tplc="BCDCD8F4">
      <w:numFmt w:val="bullet"/>
      <w:lvlText w:val=""/>
      <w:lvlJc w:val="left"/>
      <w:pPr>
        <w:ind w:left="832" w:hanging="1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E005E2">
      <w:numFmt w:val="bullet"/>
      <w:lvlText w:val="•"/>
      <w:lvlJc w:val="left"/>
      <w:pPr>
        <w:ind w:left="1798" w:hanging="130"/>
      </w:pPr>
      <w:rPr>
        <w:rFonts w:hint="default"/>
        <w:lang w:val="ru-RU" w:eastAsia="en-US" w:bidi="ar-SA"/>
      </w:rPr>
    </w:lvl>
    <w:lvl w:ilvl="2" w:tplc="2B2A575C">
      <w:numFmt w:val="bullet"/>
      <w:lvlText w:val="•"/>
      <w:lvlJc w:val="left"/>
      <w:pPr>
        <w:ind w:left="2757" w:hanging="130"/>
      </w:pPr>
      <w:rPr>
        <w:rFonts w:hint="default"/>
        <w:lang w:val="ru-RU" w:eastAsia="en-US" w:bidi="ar-SA"/>
      </w:rPr>
    </w:lvl>
    <w:lvl w:ilvl="3" w:tplc="F788E0B0">
      <w:numFmt w:val="bullet"/>
      <w:lvlText w:val="•"/>
      <w:lvlJc w:val="left"/>
      <w:pPr>
        <w:ind w:left="3715" w:hanging="130"/>
      </w:pPr>
      <w:rPr>
        <w:rFonts w:hint="default"/>
        <w:lang w:val="ru-RU" w:eastAsia="en-US" w:bidi="ar-SA"/>
      </w:rPr>
    </w:lvl>
    <w:lvl w:ilvl="4" w:tplc="3E2A3F24">
      <w:numFmt w:val="bullet"/>
      <w:lvlText w:val="•"/>
      <w:lvlJc w:val="left"/>
      <w:pPr>
        <w:ind w:left="4674" w:hanging="130"/>
      </w:pPr>
      <w:rPr>
        <w:rFonts w:hint="default"/>
        <w:lang w:val="ru-RU" w:eastAsia="en-US" w:bidi="ar-SA"/>
      </w:rPr>
    </w:lvl>
    <w:lvl w:ilvl="5" w:tplc="C88E659A">
      <w:numFmt w:val="bullet"/>
      <w:lvlText w:val="•"/>
      <w:lvlJc w:val="left"/>
      <w:pPr>
        <w:ind w:left="5633" w:hanging="130"/>
      </w:pPr>
      <w:rPr>
        <w:rFonts w:hint="default"/>
        <w:lang w:val="ru-RU" w:eastAsia="en-US" w:bidi="ar-SA"/>
      </w:rPr>
    </w:lvl>
    <w:lvl w:ilvl="6" w:tplc="3A4E4AAE">
      <w:numFmt w:val="bullet"/>
      <w:lvlText w:val="•"/>
      <w:lvlJc w:val="left"/>
      <w:pPr>
        <w:ind w:left="6591" w:hanging="130"/>
      </w:pPr>
      <w:rPr>
        <w:rFonts w:hint="default"/>
        <w:lang w:val="ru-RU" w:eastAsia="en-US" w:bidi="ar-SA"/>
      </w:rPr>
    </w:lvl>
    <w:lvl w:ilvl="7" w:tplc="8B7C8EF0">
      <w:numFmt w:val="bullet"/>
      <w:lvlText w:val="•"/>
      <w:lvlJc w:val="left"/>
      <w:pPr>
        <w:ind w:left="7550" w:hanging="130"/>
      </w:pPr>
      <w:rPr>
        <w:rFonts w:hint="default"/>
        <w:lang w:val="ru-RU" w:eastAsia="en-US" w:bidi="ar-SA"/>
      </w:rPr>
    </w:lvl>
    <w:lvl w:ilvl="8" w:tplc="F8103CFE">
      <w:numFmt w:val="bullet"/>
      <w:lvlText w:val="•"/>
      <w:lvlJc w:val="left"/>
      <w:pPr>
        <w:ind w:left="8509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1CE"/>
    <w:rsid w:val="001971CE"/>
    <w:rsid w:val="005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A203F-70B9-439F-AED5-7AB8F9EA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08" w:firstLine="56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 w:right="10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2021-05-19T14:12:00Z</dcterms:created>
  <dcterms:modified xsi:type="dcterms:W3CDTF">2021-05-19T14:13:00Z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2021-05-19T00:00:00Z</vt:filetime>
  </property>
</Properties>
</file>